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9E60B" w14:textId="77777777" w:rsidR="00E14A95" w:rsidRPr="001D4AE8" w:rsidRDefault="00E14A95" w:rsidP="00E14A95">
      <w:pPr>
        <w:spacing w:after="0" w:line="240" w:lineRule="auto"/>
        <w:jc w:val="right"/>
        <w:rPr>
          <w:rFonts w:ascii="Times New Roman" w:eastAsia="Calibri" w:hAnsi="Times New Roman" w:cs="Times New Roman"/>
          <w:bCs/>
          <w:caps/>
        </w:rPr>
      </w:pPr>
      <w:r w:rsidRPr="001D4AE8">
        <w:rPr>
          <w:rFonts w:ascii="Times New Roman" w:eastAsia="Calibri" w:hAnsi="Times New Roman" w:cs="Times New Roman"/>
          <w:bCs/>
        </w:rPr>
        <w:t xml:space="preserve">1 priedas    </w:t>
      </w:r>
    </w:p>
    <w:p w14:paraId="5AFCB3BD" w14:textId="58CEB5F0" w:rsidR="00E1034D" w:rsidRPr="001D4AE8" w:rsidRDefault="006278E3" w:rsidP="001D4AE8">
      <w:pPr>
        <w:tabs>
          <w:tab w:val="left" w:pos="9639"/>
        </w:tabs>
        <w:ind w:right="333"/>
        <w:jc w:val="center"/>
        <w:rPr>
          <w:rFonts w:ascii="Times New Roman" w:hAnsi="Times New Roman" w:cs="Times New Roman"/>
          <w:b/>
          <w:bCs/>
        </w:rPr>
      </w:pPr>
      <w:r w:rsidRPr="001D4AE8">
        <w:rPr>
          <w:rFonts w:ascii="Times New Roman" w:hAnsi="Times New Roman" w:cs="Times New Roman"/>
          <w:b/>
          <w:bCs/>
          <w:lang w:eastAsia="lt-LT"/>
        </w:rPr>
        <w:t>VP-</w:t>
      </w:r>
      <w:r w:rsidR="001D4AE8" w:rsidRPr="001D4AE8">
        <w:rPr>
          <w:rFonts w:ascii="Times New Roman" w:hAnsi="Times New Roman" w:cs="Times New Roman"/>
          <w:b/>
          <w:bCs/>
          <w:lang w:eastAsia="lt-LT"/>
        </w:rPr>
        <w:t xml:space="preserve">3782 </w:t>
      </w:r>
      <w:r w:rsidR="00EC60D9" w:rsidRPr="001D4AE8">
        <w:rPr>
          <w:rFonts w:ascii="Times New Roman" w:hAnsi="Times New Roman" w:cs="Times New Roman"/>
          <w:b/>
          <w:bCs/>
          <w:lang w:eastAsia="lt-LT"/>
        </w:rPr>
        <w:t xml:space="preserve">ŠALČIO MAŠINOS IR </w:t>
      </w:r>
      <w:r w:rsidR="009405C9" w:rsidRPr="001D4AE8">
        <w:rPr>
          <w:rFonts w:ascii="Times New Roman" w:hAnsi="Times New Roman" w:cs="Times New Roman"/>
          <w:b/>
          <w:bCs/>
          <w:lang w:eastAsia="lt-LT"/>
        </w:rPr>
        <w:t>FANKO</w:t>
      </w:r>
      <w:r w:rsidR="00445301" w:rsidRPr="001D4AE8">
        <w:rPr>
          <w:rFonts w:ascii="Times New Roman" w:hAnsi="Times New Roman" w:cs="Times New Roman"/>
          <w:b/>
          <w:bCs/>
          <w:lang w:eastAsia="lt-LT"/>
        </w:rPr>
        <w:t>I</w:t>
      </w:r>
      <w:r w:rsidR="009405C9" w:rsidRPr="001D4AE8">
        <w:rPr>
          <w:rFonts w:ascii="Times New Roman" w:hAnsi="Times New Roman" w:cs="Times New Roman"/>
          <w:b/>
          <w:bCs/>
          <w:lang w:eastAsia="lt-LT"/>
        </w:rPr>
        <w:t>LŲ</w:t>
      </w:r>
      <w:r w:rsidR="00EC60D9" w:rsidRPr="001D4AE8">
        <w:rPr>
          <w:rFonts w:ascii="Times New Roman" w:hAnsi="Times New Roman" w:cs="Times New Roman"/>
          <w:b/>
          <w:bCs/>
          <w:lang w:eastAsia="lt-LT"/>
        </w:rPr>
        <w:t xml:space="preserve"> </w:t>
      </w:r>
      <w:r w:rsidR="009405C9" w:rsidRPr="001D4AE8">
        <w:rPr>
          <w:rFonts w:ascii="Times New Roman" w:hAnsi="Times New Roman" w:cs="Times New Roman"/>
          <w:b/>
          <w:bCs/>
          <w:lang w:eastAsia="lt-LT"/>
        </w:rPr>
        <w:t>KEITIMO</w:t>
      </w:r>
      <w:r w:rsidR="00394F8C" w:rsidRPr="001D4AE8">
        <w:rPr>
          <w:rFonts w:ascii="Times New Roman" w:hAnsi="Times New Roman" w:cs="Times New Roman"/>
          <w:b/>
          <w:bCs/>
          <w:lang w:eastAsia="lt-LT"/>
        </w:rPr>
        <w:t xml:space="preserve"> DARB</w:t>
      </w:r>
      <w:r w:rsidR="001D4AE8" w:rsidRPr="001D4AE8">
        <w:rPr>
          <w:rFonts w:ascii="Times New Roman" w:hAnsi="Times New Roman" w:cs="Times New Roman"/>
          <w:b/>
          <w:bCs/>
          <w:lang w:eastAsia="lt-LT"/>
        </w:rPr>
        <w:t>Ų</w:t>
      </w:r>
      <w:r w:rsidR="009405C9" w:rsidRPr="001D4AE8">
        <w:rPr>
          <w:rFonts w:ascii="Times New Roman" w:hAnsi="Times New Roman" w:cs="Times New Roman"/>
          <w:b/>
          <w:bCs/>
          <w:lang w:eastAsia="lt-LT"/>
        </w:rPr>
        <w:t xml:space="preserve"> </w:t>
      </w:r>
      <w:r w:rsidR="000C3122" w:rsidRPr="001D4AE8">
        <w:rPr>
          <w:rFonts w:ascii="Times New Roman" w:eastAsia="Times New Roman" w:hAnsi="Times New Roman" w:cs="Times New Roman"/>
          <w:b/>
          <w:bCs/>
          <w:lang w:eastAsia="lt-LT"/>
        </w:rPr>
        <w:t>ADRES</w:t>
      </w:r>
      <w:r w:rsidR="00831A98" w:rsidRPr="001D4AE8">
        <w:rPr>
          <w:rFonts w:ascii="Times New Roman" w:eastAsia="Times New Roman" w:hAnsi="Times New Roman" w:cs="Times New Roman"/>
          <w:b/>
          <w:bCs/>
          <w:lang w:eastAsia="lt-LT"/>
        </w:rPr>
        <w:t xml:space="preserve">U </w:t>
      </w:r>
      <w:r w:rsidR="008C133A" w:rsidRPr="001D4AE8">
        <w:rPr>
          <w:rFonts w:ascii="Times New Roman" w:eastAsia="Times New Roman" w:hAnsi="Times New Roman" w:cs="Times New Roman"/>
          <w:b/>
          <w:bCs/>
          <w:lang w:eastAsia="lt-LT"/>
        </w:rPr>
        <w:t>SMILTELĖS G. 12A, KLAIPĖDA</w:t>
      </w:r>
      <w:r w:rsidR="000767B9" w:rsidRPr="001D4AE8">
        <w:rPr>
          <w:rFonts w:ascii="Times New Roman" w:eastAsia="Times New Roman" w:hAnsi="Times New Roman" w:cs="Times New Roman"/>
          <w:b/>
          <w:bCs/>
          <w:lang w:eastAsia="lt-LT"/>
        </w:rPr>
        <w:t xml:space="preserve"> </w:t>
      </w:r>
      <w:r w:rsidR="00E1034D" w:rsidRPr="001D4AE8">
        <w:rPr>
          <w:rFonts w:ascii="Times New Roman" w:hAnsi="Times New Roman" w:cs="Times New Roman"/>
          <w:b/>
          <w:bCs/>
        </w:rPr>
        <w:t>TECHNINĖ SPECIFIKACIJA</w:t>
      </w:r>
    </w:p>
    <w:p w14:paraId="177AE392" w14:textId="524429D4" w:rsidR="00E70233" w:rsidRPr="001D4AE8" w:rsidRDefault="00841E48" w:rsidP="004E1C2C">
      <w:pPr>
        <w:pStyle w:val="Sraopastraipa"/>
        <w:numPr>
          <w:ilvl w:val="0"/>
          <w:numId w:val="5"/>
        </w:numPr>
        <w:spacing w:after="160" w:line="259" w:lineRule="auto"/>
        <w:rPr>
          <w:rFonts w:ascii="Times New Roman" w:hAnsi="Times New Roman" w:cs="Times New Roman"/>
          <w:b/>
          <w:bCs/>
          <w:u w:val="single"/>
          <w:lang w:eastAsia="lt-LT"/>
        </w:rPr>
      </w:pPr>
      <w:r w:rsidRPr="001D4AE8">
        <w:rPr>
          <w:rFonts w:ascii="Times New Roman" w:hAnsi="Times New Roman" w:cs="Times New Roman"/>
          <w:b/>
          <w:bCs/>
          <w:u w:val="single"/>
          <w:lang w:eastAsia="lt-LT"/>
        </w:rPr>
        <w:t>Perkam</w:t>
      </w:r>
      <w:r w:rsidR="00E70233" w:rsidRPr="001D4AE8">
        <w:rPr>
          <w:rFonts w:ascii="Times New Roman" w:hAnsi="Times New Roman" w:cs="Times New Roman"/>
          <w:b/>
          <w:bCs/>
          <w:u w:val="single"/>
          <w:lang w:eastAsia="lt-LT"/>
        </w:rPr>
        <w:t>os</w:t>
      </w:r>
      <w:r w:rsidRPr="001D4AE8">
        <w:rPr>
          <w:rFonts w:ascii="Times New Roman" w:hAnsi="Times New Roman" w:cs="Times New Roman"/>
          <w:b/>
          <w:bCs/>
          <w:u w:val="single"/>
          <w:lang w:eastAsia="lt-LT"/>
        </w:rPr>
        <w:t xml:space="preserve"> prek</w:t>
      </w:r>
      <w:r w:rsidR="00E70233" w:rsidRPr="001D4AE8">
        <w:rPr>
          <w:rFonts w:ascii="Times New Roman" w:hAnsi="Times New Roman" w:cs="Times New Roman"/>
          <w:b/>
          <w:bCs/>
          <w:u w:val="single"/>
          <w:lang w:eastAsia="lt-LT"/>
        </w:rPr>
        <w:t>ės:</w:t>
      </w:r>
    </w:p>
    <w:p w14:paraId="579B6648" w14:textId="6D156DBC" w:rsidR="00E70233" w:rsidRPr="001D4AE8" w:rsidRDefault="00E70233" w:rsidP="00E70233">
      <w:pPr>
        <w:pStyle w:val="Sraopastraipa"/>
        <w:numPr>
          <w:ilvl w:val="0"/>
          <w:numId w:val="10"/>
        </w:numPr>
        <w:spacing w:after="160" w:line="259" w:lineRule="auto"/>
        <w:rPr>
          <w:rFonts w:ascii="Times New Roman" w:hAnsi="Times New Roman" w:cs="Times New Roman"/>
          <w:b/>
          <w:bCs/>
          <w:u w:val="single"/>
          <w:lang w:eastAsia="lt-LT"/>
        </w:rPr>
      </w:pPr>
      <w:r w:rsidRPr="001D4AE8">
        <w:rPr>
          <w:rFonts w:ascii="Times New Roman" w:hAnsi="Times New Roman" w:cs="Times New Roman"/>
          <w:lang w:eastAsia="lt-LT"/>
        </w:rPr>
        <w:t>Vandeninė šalčio mašin</w:t>
      </w:r>
      <w:r w:rsidR="007B10ED" w:rsidRPr="001D4AE8">
        <w:rPr>
          <w:rFonts w:ascii="Times New Roman" w:hAnsi="Times New Roman" w:cs="Times New Roman"/>
          <w:lang w:eastAsia="lt-LT"/>
        </w:rPr>
        <w:t>a</w:t>
      </w:r>
      <w:r w:rsidRPr="001D4AE8">
        <w:rPr>
          <w:rFonts w:ascii="Times New Roman" w:hAnsi="Times New Roman" w:cs="Times New Roman"/>
          <w:lang w:eastAsia="lt-LT"/>
        </w:rPr>
        <w:t xml:space="preserve"> ir </w:t>
      </w:r>
      <w:proofErr w:type="spellStart"/>
      <w:r w:rsidRPr="001D4AE8">
        <w:rPr>
          <w:rFonts w:ascii="Times New Roman" w:hAnsi="Times New Roman" w:cs="Times New Roman"/>
          <w:lang w:eastAsia="lt-LT"/>
        </w:rPr>
        <w:t>ventiliatoriniai</w:t>
      </w:r>
      <w:proofErr w:type="spellEnd"/>
      <w:r w:rsidRPr="001D4AE8">
        <w:rPr>
          <w:rFonts w:ascii="Times New Roman" w:hAnsi="Times New Roman" w:cs="Times New Roman"/>
          <w:lang w:eastAsia="lt-LT"/>
        </w:rPr>
        <w:t xml:space="preserve"> konvektoriai (</w:t>
      </w:r>
      <w:proofErr w:type="spellStart"/>
      <w:r w:rsidRPr="001D4AE8">
        <w:rPr>
          <w:rFonts w:ascii="Times New Roman" w:hAnsi="Times New Roman" w:cs="Times New Roman"/>
          <w:lang w:eastAsia="lt-LT"/>
        </w:rPr>
        <w:t>fankoilai</w:t>
      </w:r>
      <w:proofErr w:type="spellEnd"/>
      <w:r w:rsidRPr="001D4AE8">
        <w:rPr>
          <w:rFonts w:ascii="Times New Roman" w:hAnsi="Times New Roman" w:cs="Times New Roman"/>
          <w:lang w:eastAsia="lt-LT"/>
        </w:rPr>
        <w:t>) (toliau – Si</w:t>
      </w:r>
      <w:r w:rsidR="07095035" w:rsidRPr="001D4AE8">
        <w:rPr>
          <w:rFonts w:ascii="Times New Roman" w:hAnsi="Times New Roman" w:cs="Times New Roman"/>
          <w:lang w:eastAsia="lt-LT"/>
        </w:rPr>
        <w:t>s</w:t>
      </w:r>
      <w:r w:rsidRPr="001D4AE8">
        <w:rPr>
          <w:rFonts w:ascii="Times New Roman" w:hAnsi="Times New Roman" w:cs="Times New Roman"/>
          <w:lang w:eastAsia="lt-LT"/>
        </w:rPr>
        <w:t>temos)</w:t>
      </w:r>
      <w:r w:rsidR="00032F36" w:rsidRPr="001D4AE8">
        <w:rPr>
          <w:rFonts w:ascii="Times New Roman" w:hAnsi="Times New Roman" w:cs="Times New Roman"/>
          <w:lang w:eastAsia="lt-LT"/>
        </w:rPr>
        <w:t>.</w:t>
      </w:r>
    </w:p>
    <w:p w14:paraId="6D716A21" w14:textId="77777777" w:rsidR="00E70233" w:rsidRPr="001D4AE8" w:rsidRDefault="00E70233" w:rsidP="001A2B36">
      <w:pPr>
        <w:pStyle w:val="Sraopastraipa"/>
        <w:spacing w:after="160" w:line="259" w:lineRule="auto"/>
        <w:ind w:left="1364"/>
        <w:rPr>
          <w:rFonts w:ascii="Times New Roman" w:hAnsi="Times New Roman" w:cs="Times New Roman"/>
          <w:b/>
          <w:bCs/>
          <w:u w:val="single"/>
          <w:lang w:eastAsia="lt-LT"/>
        </w:rPr>
      </w:pPr>
    </w:p>
    <w:p w14:paraId="2458EF1A" w14:textId="266B4900" w:rsidR="00841E48" w:rsidRPr="001D4AE8" w:rsidRDefault="00841E48" w:rsidP="004E1C2C">
      <w:pPr>
        <w:pStyle w:val="Sraopastraipa"/>
        <w:numPr>
          <w:ilvl w:val="0"/>
          <w:numId w:val="5"/>
        </w:numPr>
        <w:spacing w:after="160" w:line="259" w:lineRule="auto"/>
        <w:rPr>
          <w:rFonts w:ascii="Times New Roman" w:hAnsi="Times New Roman" w:cs="Times New Roman"/>
          <w:b/>
          <w:bCs/>
          <w:u w:val="single"/>
          <w:lang w:eastAsia="lt-LT"/>
        </w:rPr>
      </w:pPr>
      <w:r w:rsidRPr="001D4AE8">
        <w:rPr>
          <w:rFonts w:ascii="Times New Roman" w:hAnsi="Times New Roman" w:cs="Times New Roman"/>
          <w:b/>
          <w:bCs/>
          <w:u w:val="single"/>
          <w:lang w:eastAsia="lt-LT"/>
        </w:rPr>
        <w:t xml:space="preserve"> </w:t>
      </w:r>
      <w:r w:rsidR="00E70233" w:rsidRPr="001D4AE8">
        <w:rPr>
          <w:rFonts w:ascii="Times New Roman" w:hAnsi="Times New Roman" w:cs="Times New Roman"/>
          <w:b/>
          <w:bCs/>
          <w:u w:val="single"/>
          <w:lang w:eastAsia="lt-LT"/>
        </w:rPr>
        <w:t xml:space="preserve">Perkamų </w:t>
      </w:r>
      <w:r w:rsidRPr="001D4AE8">
        <w:rPr>
          <w:rFonts w:ascii="Times New Roman" w:hAnsi="Times New Roman" w:cs="Times New Roman"/>
          <w:b/>
          <w:bCs/>
          <w:u w:val="single"/>
          <w:lang w:eastAsia="lt-LT"/>
        </w:rPr>
        <w:t xml:space="preserve">darbų </w:t>
      </w:r>
      <w:r w:rsidR="78F65160" w:rsidRPr="001D4AE8">
        <w:rPr>
          <w:rFonts w:ascii="Times New Roman" w:hAnsi="Times New Roman" w:cs="Times New Roman"/>
          <w:b/>
          <w:bCs/>
          <w:u w:val="single"/>
          <w:lang w:eastAsia="lt-LT"/>
        </w:rPr>
        <w:t>(toliau –</w:t>
      </w:r>
      <w:r w:rsidR="302CAA00" w:rsidRPr="001D4AE8">
        <w:rPr>
          <w:rFonts w:ascii="Times New Roman" w:hAnsi="Times New Roman" w:cs="Times New Roman"/>
          <w:b/>
          <w:bCs/>
          <w:u w:val="single"/>
          <w:lang w:eastAsia="lt-LT"/>
        </w:rPr>
        <w:t xml:space="preserve"> </w:t>
      </w:r>
      <w:r w:rsidR="78F65160" w:rsidRPr="001D4AE8">
        <w:rPr>
          <w:rFonts w:ascii="Times New Roman" w:hAnsi="Times New Roman" w:cs="Times New Roman"/>
          <w:b/>
          <w:bCs/>
          <w:u w:val="single"/>
          <w:lang w:eastAsia="lt-LT"/>
        </w:rPr>
        <w:t>Darbai)</w:t>
      </w:r>
      <w:r w:rsidR="00EC0B5E">
        <w:rPr>
          <w:rFonts w:ascii="Times New Roman" w:hAnsi="Times New Roman" w:cs="Times New Roman"/>
          <w:b/>
          <w:bCs/>
          <w:u w:val="single"/>
          <w:lang w:eastAsia="lt-LT"/>
        </w:rPr>
        <w:t xml:space="preserve"> </w:t>
      </w:r>
      <w:r w:rsidRPr="001D4AE8">
        <w:rPr>
          <w:rFonts w:ascii="Times New Roman" w:hAnsi="Times New Roman" w:cs="Times New Roman"/>
          <w:b/>
          <w:bCs/>
          <w:u w:val="single"/>
          <w:lang w:eastAsia="lt-LT"/>
        </w:rPr>
        <w:t>aprašymas</w:t>
      </w:r>
      <w:r w:rsidR="00750838" w:rsidRPr="001D4AE8">
        <w:rPr>
          <w:rFonts w:ascii="Times New Roman" w:hAnsi="Times New Roman" w:cs="Times New Roman"/>
          <w:b/>
          <w:bCs/>
          <w:u w:val="single"/>
          <w:lang w:eastAsia="lt-LT"/>
        </w:rPr>
        <w:t xml:space="preserve"> </w:t>
      </w:r>
      <w:r w:rsidRPr="001D4AE8">
        <w:rPr>
          <w:rFonts w:ascii="Times New Roman" w:hAnsi="Times New Roman" w:cs="Times New Roman"/>
          <w:b/>
          <w:bCs/>
          <w:u w:val="single"/>
          <w:lang w:eastAsia="lt-LT"/>
        </w:rPr>
        <w:t>:</w:t>
      </w:r>
    </w:p>
    <w:p w14:paraId="41314F6F" w14:textId="28847758" w:rsidR="00E70233" w:rsidRPr="001D4AE8" w:rsidRDefault="4D5B287C" w:rsidP="00E70233">
      <w:pPr>
        <w:pStyle w:val="Sraopastraipa"/>
        <w:numPr>
          <w:ilvl w:val="0"/>
          <w:numId w:val="3"/>
        </w:numPr>
        <w:spacing w:after="160" w:line="259" w:lineRule="auto"/>
        <w:rPr>
          <w:rFonts w:ascii="Times New Roman" w:hAnsi="Times New Roman" w:cs="Times New Roman"/>
          <w:lang w:eastAsia="lt-LT"/>
        </w:rPr>
      </w:pPr>
      <w:r w:rsidRPr="001D4AE8">
        <w:rPr>
          <w:rFonts w:ascii="Times New Roman" w:hAnsi="Times New Roman" w:cs="Times New Roman"/>
          <w:lang w:eastAsia="lt-LT"/>
        </w:rPr>
        <w:t xml:space="preserve">Vandeninės šalčio mašinos ir </w:t>
      </w:r>
      <w:proofErr w:type="spellStart"/>
      <w:r w:rsidRPr="001D4AE8">
        <w:rPr>
          <w:rFonts w:ascii="Times New Roman" w:hAnsi="Times New Roman" w:cs="Times New Roman"/>
          <w:lang w:eastAsia="lt-LT"/>
        </w:rPr>
        <w:t>ventiliatorinių</w:t>
      </w:r>
      <w:proofErr w:type="spellEnd"/>
      <w:r w:rsidRPr="001D4AE8">
        <w:rPr>
          <w:rFonts w:ascii="Times New Roman" w:hAnsi="Times New Roman" w:cs="Times New Roman"/>
          <w:lang w:eastAsia="lt-LT"/>
        </w:rPr>
        <w:t xml:space="preserve"> konvektorių (</w:t>
      </w:r>
      <w:proofErr w:type="spellStart"/>
      <w:r w:rsidRPr="001D4AE8">
        <w:rPr>
          <w:rFonts w:ascii="Times New Roman" w:hAnsi="Times New Roman" w:cs="Times New Roman"/>
          <w:lang w:eastAsia="lt-LT"/>
        </w:rPr>
        <w:t>fankoilų</w:t>
      </w:r>
      <w:proofErr w:type="spellEnd"/>
      <w:r w:rsidRPr="001D4AE8">
        <w:rPr>
          <w:rFonts w:ascii="Times New Roman" w:hAnsi="Times New Roman" w:cs="Times New Roman"/>
          <w:lang w:eastAsia="lt-LT"/>
        </w:rPr>
        <w:t>) keitimo darbai</w:t>
      </w:r>
      <w:r w:rsidR="00285D1D" w:rsidRPr="001D4AE8">
        <w:rPr>
          <w:rFonts w:ascii="Times New Roman" w:hAnsi="Times New Roman" w:cs="Times New Roman"/>
          <w:lang w:eastAsia="lt-LT"/>
        </w:rPr>
        <w:t>.</w:t>
      </w:r>
    </w:p>
    <w:p w14:paraId="1B911400" w14:textId="08555E7E" w:rsidR="008C7E24" w:rsidRPr="001D4AE8" w:rsidRDefault="00E70233" w:rsidP="004E1C2C">
      <w:pPr>
        <w:pStyle w:val="Sraopastraipa"/>
        <w:numPr>
          <w:ilvl w:val="0"/>
          <w:numId w:val="3"/>
        </w:numPr>
        <w:spacing w:after="160" w:line="259" w:lineRule="auto"/>
        <w:rPr>
          <w:rFonts w:ascii="Times New Roman" w:hAnsi="Times New Roman" w:cs="Times New Roman"/>
          <w:lang w:eastAsia="lt-LT"/>
        </w:rPr>
      </w:pPr>
      <w:r w:rsidRPr="001D4AE8">
        <w:rPr>
          <w:rFonts w:ascii="Times New Roman" w:hAnsi="Times New Roman" w:cs="Times New Roman"/>
          <w:lang w:eastAsia="lt-LT"/>
        </w:rPr>
        <w:t xml:space="preserve">Vandeninės šalčio mašinos ir </w:t>
      </w:r>
      <w:proofErr w:type="spellStart"/>
      <w:r w:rsidRPr="001D4AE8">
        <w:rPr>
          <w:rFonts w:ascii="Times New Roman" w:hAnsi="Times New Roman" w:cs="Times New Roman"/>
          <w:lang w:eastAsia="lt-LT"/>
        </w:rPr>
        <w:t>ventiliatorinių</w:t>
      </w:r>
      <w:proofErr w:type="spellEnd"/>
      <w:r w:rsidRPr="001D4AE8">
        <w:rPr>
          <w:rFonts w:ascii="Times New Roman" w:hAnsi="Times New Roman" w:cs="Times New Roman"/>
          <w:lang w:eastAsia="lt-LT"/>
        </w:rPr>
        <w:t xml:space="preserve"> konvektorių (</w:t>
      </w:r>
      <w:proofErr w:type="spellStart"/>
      <w:r w:rsidRPr="001D4AE8">
        <w:rPr>
          <w:rFonts w:ascii="Times New Roman" w:hAnsi="Times New Roman" w:cs="Times New Roman"/>
          <w:lang w:eastAsia="lt-LT"/>
        </w:rPr>
        <w:t>fankoilų</w:t>
      </w:r>
      <w:proofErr w:type="spellEnd"/>
      <w:r w:rsidRPr="001D4AE8">
        <w:rPr>
          <w:rFonts w:ascii="Times New Roman" w:hAnsi="Times New Roman" w:cs="Times New Roman"/>
          <w:lang w:eastAsia="lt-LT"/>
        </w:rPr>
        <w:t>) demontavimo darbai</w:t>
      </w:r>
      <w:r w:rsidR="00402D28" w:rsidRPr="001D4AE8">
        <w:rPr>
          <w:rFonts w:ascii="Times New Roman" w:hAnsi="Times New Roman" w:cs="Times New Roman"/>
          <w:lang w:eastAsia="lt-LT"/>
        </w:rPr>
        <w:t>.</w:t>
      </w:r>
    </w:p>
    <w:p w14:paraId="19EE3279" w14:textId="7A1EFF85" w:rsidR="00E70233" w:rsidRDefault="00E70233" w:rsidP="004E1C2C">
      <w:pPr>
        <w:pStyle w:val="Sraopastraipa"/>
        <w:numPr>
          <w:ilvl w:val="0"/>
          <w:numId w:val="3"/>
        </w:numPr>
        <w:spacing w:after="160" w:line="259" w:lineRule="auto"/>
        <w:rPr>
          <w:rFonts w:ascii="Times New Roman" w:hAnsi="Times New Roman" w:cs="Times New Roman"/>
          <w:lang w:eastAsia="lt-LT"/>
        </w:rPr>
      </w:pPr>
      <w:proofErr w:type="spellStart"/>
      <w:r w:rsidRPr="001D4AE8">
        <w:rPr>
          <w:rFonts w:ascii="Times New Roman" w:hAnsi="Times New Roman" w:cs="Times New Roman"/>
          <w:lang w:eastAsia="lt-LT"/>
        </w:rPr>
        <w:t>Amstrong</w:t>
      </w:r>
      <w:proofErr w:type="spellEnd"/>
      <w:r w:rsidRPr="001D4AE8">
        <w:rPr>
          <w:rFonts w:ascii="Times New Roman" w:hAnsi="Times New Roman" w:cs="Times New Roman"/>
          <w:lang w:eastAsia="lt-LT"/>
        </w:rPr>
        <w:t xml:space="preserve"> lubų atstatymo darbai po nereikalingų </w:t>
      </w:r>
      <w:proofErr w:type="spellStart"/>
      <w:r w:rsidRPr="001D4AE8">
        <w:rPr>
          <w:rFonts w:ascii="Times New Roman" w:hAnsi="Times New Roman" w:cs="Times New Roman"/>
          <w:lang w:eastAsia="lt-LT"/>
        </w:rPr>
        <w:t>ventiliatorinių</w:t>
      </w:r>
      <w:proofErr w:type="spellEnd"/>
      <w:r w:rsidRPr="001D4AE8">
        <w:rPr>
          <w:rFonts w:ascii="Times New Roman" w:hAnsi="Times New Roman" w:cs="Times New Roman"/>
          <w:lang w:eastAsia="lt-LT"/>
        </w:rPr>
        <w:t xml:space="preserve"> konvektorių (</w:t>
      </w:r>
      <w:proofErr w:type="spellStart"/>
      <w:r w:rsidRPr="001D4AE8">
        <w:rPr>
          <w:rFonts w:ascii="Times New Roman" w:hAnsi="Times New Roman" w:cs="Times New Roman"/>
          <w:lang w:eastAsia="lt-LT"/>
        </w:rPr>
        <w:t>fankoilų</w:t>
      </w:r>
      <w:proofErr w:type="spellEnd"/>
      <w:r w:rsidRPr="001D4AE8">
        <w:rPr>
          <w:rFonts w:ascii="Times New Roman" w:hAnsi="Times New Roman" w:cs="Times New Roman"/>
          <w:lang w:eastAsia="lt-LT"/>
        </w:rPr>
        <w:t>) demontavimo</w:t>
      </w:r>
      <w:r w:rsidR="00402D28" w:rsidRPr="001D4AE8">
        <w:rPr>
          <w:rFonts w:ascii="Times New Roman" w:hAnsi="Times New Roman" w:cs="Times New Roman"/>
          <w:lang w:eastAsia="lt-LT"/>
        </w:rPr>
        <w:t>.</w:t>
      </w:r>
    </w:p>
    <w:p w14:paraId="5F389D51" w14:textId="77777777" w:rsidR="00EC0B5E" w:rsidRPr="00EC0B5E" w:rsidRDefault="00EC0B5E" w:rsidP="00EC0B5E">
      <w:pPr>
        <w:spacing w:after="160" w:line="259" w:lineRule="auto"/>
        <w:ind w:left="1080"/>
        <w:rPr>
          <w:rFonts w:ascii="Times New Roman" w:hAnsi="Times New Roman" w:cs="Times New Roman"/>
          <w:lang w:eastAsia="lt-LT"/>
        </w:rPr>
      </w:pPr>
    </w:p>
    <w:p w14:paraId="51435437" w14:textId="0987F1D2" w:rsidR="00841E48" w:rsidRPr="001D4AE8" w:rsidRDefault="00841E48" w:rsidP="004E1C2C">
      <w:pPr>
        <w:pStyle w:val="Sraopastraipa"/>
        <w:numPr>
          <w:ilvl w:val="0"/>
          <w:numId w:val="5"/>
        </w:numPr>
        <w:spacing w:after="160" w:line="259" w:lineRule="auto"/>
        <w:rPr>
          <w:rFonts w:ascii="Times New Roman" w:hAnsi="Times New Roman" w:cs="Times New Roman"/>
          <w:lang w:eastAsia="lt-LT"/>
        </w:rPr>
      </w:pPr>
      <w:r w:rsidRPr="001D4AE8">
        <w:rPr>
          <w:rFonts w:ascii="Times New Roman" w:hAnsi="Times New Roman" w:cs="Times New Roman"/>
          <w:b/>
          <w:bCs/>
          <w:u w:val="single"/>
          <w:lang w:eastAsia="lt-LT"/>
        </w:rPr>
        <w:t>Reikalavimai prekėms ir atliekamiems darbams:</w:t>
      </w:r>
    </w:p>
    <w:p w14:paraId="321FACFA" w14:textId="7E6AF23C" w:rsidR="00841E48" w:rsidRPr="001D4AE8" w:rsidRDefault="00841E48" w:rsidP="004E1C2C">
      <w:pPr>
        <w:pStyle w:val="Sraopastraipa"/>
        <w:numPr>
          <w:ilvl w:val="0"/>
          <w:numId w:val="2"/>
        </w:numPr>
        <w:tabs>
          <w:tab w:val="left" w:pos="0"/>
          <w:tab w:val="left" w:pos="709"/>
          <w:tab w:val="center" w:pos="4975"/>
          <w:tab w:val="right" w:pos="9638"/>
        </w:tabs>
        <w:autoSpaceDE w:val="0"/>
        <w:adjustRightInd w:val="0"/>
        <w:spacing w:after="0" w:line="240" w:lineRule="auto"/>
        <w:ind w:left="-284" w:firstLine="567"/>
        <w:jc w:val="both"/>
        <w:rPr>
          <w:rFonts w:ascii="Times New Roman" w:hAnsi="Times New Roman" w:cs="Times New Roman"/>
        </w:rPr>
      </w:pPr>
      <w:r w:rsidRPr="001D4AE8">
        <w:rPr>
          <w:rFonts w:ascii="Times New Roman" w:eastAsia="SimSun" w:hAnsi="Times New Roman" w:cs="Times New Roman"/>
        </w:rPr>
        <w:t>Tiekėjas, vadovaudamasis šios techninės specifikacijos reikalavimais privalo</w:t>
      </w:r>
      <w:r w:rsidR="008C728F" w:rsidRPr="001D4AE8">
        <w:rPr>
          <w:rFonts w:ascii="Times New Roman" w:eastAsia="SimSun" w:hAnsi="Times New Roman" w:cs="Times New Roman"/>
          <w:lang w:eastAsia="zh-CN"/>
        </w:rPr>
        <w:t xml:space="preserve"> </w:t>
      </w:r>
      <w:r w:rsidR="005616D4" w:rsidRPr="001D4AE8">
        <w:rPr>
          <w:rFonts w:ascii="Times New Roman" w:eastAsia="SimSun" w:hAnsi="Times New Roman" w:cs="Times New Roman"/>
        </w:rPr>
        <w:t>Administracinėse patalpose (unikalus numeris</w:t>
      </w:r>
      <w:r w:rsidR="00423E09" w:rsidRPr="001D4AE8">
        <w:rPr>
          <w:rFonts w:ascii="Times New Roman" w:eastAsia="SimSun" w:hAnsi="Times New Roman" w:cs="Times New Roman"/>
        </w:rPr>
        <w:t xml:space="preserve"> 4400-0726-0640</w:t>
      </w:r>
      <w:r w:rsidR="001C199C" w:rsidRPr="001D4AE8">
        <w:rPr>
          <w:rFonts w:ascii="Times New Roman" w:eastAsia="SimSun" w:hAnsi="Times New Roman" w:cs="Times New Roman"/>
        </w:rPr>
        <w:t>)</w:t>
      </w:r>
      <w:r w:rsidR="005616D4" w:rsidRPr="001D4AE8">
        <w:rPr>
          <w:rFonts w:ascii="Times New Roman" w:eastAsia="SimSun" w:hAnsi="Times New Roman" w:cs="Times New Roman"/>
        </w:rPr>
        <w:t xml:space="preserve">, esančiose </w:t>
      </w:r>
      <w:r w:rsidR="00110DBC" w:rsidRPr="001D4AE8">
        <w:rPr>
          <w:rFonts w:ascii="Times New Roman" w:eastAsia="SimSun" w:hAnsi="Times New Roman" w:cs="Times New Roman"/>
          <w:b/>
          <w:bCs/>
        </w:rPr>
        <w:t>Smiltelės</w:t>
      </w:r>
      <w:r w:rsidR="0097764B" w:rsidRPr="001D4AE8">
        <w:rPr>
          <w:rFonts w:ascii="Times New Roman" w:eastAsia="SimSun" w:hAnsi="Times New Roman" w:cs="Times New Roman"/>
          <w:b/>
          <w:bCs/>
        </w:rPr>
        <w:t xml:space="preserve"> g. 12a</w:t>
      </w:r>
      <w:r w:rsidR="002527B7" w:rsidRPr="001D4AE8">
        <w:rPr>
          <w:rFonts w:ascii="Times New Roman" w:eastAsia="SimSun" w:hAnsi="Times New Roman" w:cs="Times New Roman"/>
          <w:b/>
          <w:bCs/>
        </w:rPr>
        <w:t>, Klaipėd</w:t>
      </w:r>
      <w:r w:rsidR="00B9037E" w:rsidRPr="001D4AE8">
        <w:rPr>
          <w:rFonts w:ascii="Times New Roman" w:eastAsia="SimSun" w:hAnsi="Times New Roman" w:cs="Times New Roman"/>
          <w:b/>
          <w:bCs/>
        </w:rPr>
        <w:t>a</w:t>
      </w:r>
      <w:r w:rsidRPr="001D4AE8">
        <w:rPr>
          <w:rFonts w:ascii="Times New Roman" w:eastAsia="SimSun" w:hAnsi="Times New Roman" w:cs="Times New Roman"/>
        </w:rPr>
        <w:t xml:space="preserve"> </w:t>
      </w:r>
      <w:r w:rsidR="61C547FA" w:rsidRPr="001D4AE8">
        <w:rPr>
          <w:rFonts w:ascii="Times New Roman" w:eastAsia="SimSun" w:hAnsi="Times New Roman" w:cs="Times New Roman"/>
        </w:rPr>
        <w:t>atlikti</w:t>
      </w:r>
      <w:r w:rsidR="7AFB916F" w:rsidRPr="001D4AE8">
        <w:rPr>
          <w:rFonts w:ascii="Times New Roman" w:eastAsia="SimSun" w:hAnsi="Times New Roman" w:cs="Times New Roman"/>
        </w:rPr>
        <w:t>:</w:t>
      </w:r>
      <w:r w:rsidR="61C547FA" w:rsidRPr="001D4AE8">
        <w:rPr>
          <w:rFonts w:ascii="Times New Roman" w:eastAsia="SimSun" w:hAnsi="Times New Roman" w:cs="Times New Roman"/>
        </w:rPr>
        <w:t xml:space="preserve"> </w:t>
      </w:r>
      <w:r w:rsidR="7BDA6B27" w:rsidRPr="002C6A90">
        <w:rPr>
          <w:rFonts w:ascii="Times New Roman" w:eastAsia="SimSun" w:hAnsi="Times New Roman" w:cs="Times New Roman"/>
          <w:b/>
          <w:bCs/>
        </w:rPr>
        <w:t xml:space="preserve">vandeninės </w:t>
      </w:r>
      <w:r w:rsidR="00445301" w:rsidRPr="002C6A90">
        <w:rPr>
          <w:rFonts w:ascii="Times New Roman" w:eastAsia="SimSun" w:hAnsi="Times New Roman" w:cs="Times New Roman"/>
          <w:b/>
          <w:bCs/>
        </w:rPr>
        <w:t>šalčio mašin</w:t>
      </w:r>
      <w:r w:rsidR="00E052AA" w:rsidRPr="002C6A90">
        <w:rPr>
          <w:rFonts w:ascii="Times New Roman" w:eastAsia="SimSun" w:hAnsi="Times New Roman" w:cs="Times New Roman"/>
          <w:b/>
          <w:bCs/>
        </w:rPr>
        <w:t>os</w:t>
      </w:r>
      <w:r w:rsidR="00445301" w:rsidRPr="002C6A90">
        <w:rPr>
          <w:rFonts w:ascii="Times New Roman" w:eastAsia="SimSun" w:hAnsi="Times New Roman" w:cs="Times New Roman"/>
          <w:b/>
          <w:bCs/>
        </w:rPr>
        <w:t xml:space="preserve"> ir </w:t>
      </w:r>
      <w:proofErr w:type="spellStart"/>
      <w:r w:rsidR="201939A3" w:rsidRPr="002C6A90">
        <w:rPr>
          <w:rFonts w:ascii="Times New Roman" w:hAnsi="Times New Roman" w:cs="Times New Roman"/>
          <w:b/>
          <w:bCs/>
          <w:lang w:eastAsia="lt-LT"/>
        </w:rPr>
        <w:t>ventiliatorinių</w:t>
      </w:r>
      <w:proofErr w:type="spellEnd"/>
      <w:r w:rsidR="201939A3" w:rsidRPr="002C6A90">
        <w:rPr>
          <w:rFonts w:ascii="Times New Roman" w:hAnsi="Times New Roman" w:cs="Times New Roman"/>
          <w:b/>
          <w:bCs/>
          <w:lang w:eastAsia="lt-LT"/>
        </w:rPr>
        <w:t xml:space="preserve"> konvektorių (</w:t>
      </w:r>
      <w:proofErr w:type="spellStart"/>
      <w:r w:rsidR="201939A3" w:rsidRPr="002C6A90">
        <w:rPr>
          <w:rFonts w:ascii="Times New Roman" w:hAnsi="Times New Roman" w:cs="Times New Roman"/>
          <w:b/>
          <w:bCs/>
          <w:lang w:eastAsia="lt-LT"/>
        </w:rPr>
        <w:t>fankoilų</w:t>
      </w:r>
      <w:proofErr w:type="spellEnd"/>
      <w:r w:rsidR="201939A3" w:rsidRPr="002C6A90">
        <w:rPr>
          <w:rFonts w:ascii="Times New Roman" w:hAnsi="Times New Roman" w:cs="Times New Roman"/>
          <w:b/>
          <w:bCs/>
          <w:lang w:eastAsia="lt-LT"/>
        </w:rPr>
        <w:t>)</w:t>
      </w:r>
      <w:r w:rsidR="506B8D61" w:rsidRPr="002C6A90">
        <w:rPr>
          <w:rFonts w:ascii="Times New Roman" w:hAnsi="Times New Roman" w:cs="Times New Roman"/>
          <w:b/>
          <w:bCs/>
          <w:lang w:eastAsia="lt-LT"/>
        </w:rPr>
        <w:t xml:space="preserve"> </w:t>
      </w:r>
      <w:r w:rsidR="00E052AA" w:rsidRPr="002C6A90">
        <w:rPr>
          <w:rFonts w:ascii="Times New Roman" w:eastAsia="SimSun" w:hAnsi="Times New Roman" w:cs="Times New Roman"/>
          <w:b/>
          <w:bCs/>
        </w:rPr>
        <w:t>keitimo</w:t>
      </w:r>
      <w:r w:rsidR="6B822034" w:rsidRPr="002C6A90">
        <w:rPr>
          <w:rFonts w:ascii="Times New Roman" w:eastAsia="SimSun" w:hAnsi="Times New Roman" w:cs="Times New Roman"/>
          <w:b/>
          <w:bCs/>
        </w:rPr>
        <w:t xml:space="preserve"> darbus</w:t>
      </w:r>
      <w:r w:rsidR="09B112CA" w:rsidRPr="002C6A90">
        <w:rPr>
          <w:rFonts w:ascii="Times New Roman" w:eastAsia="SimSun" w:hAnsi="Times New Roman" w:cs="Times New Roman"/>
          <w:b/>
          <w:bCs/>
        </w:rPr>
        <w:t xml:space="preserve">, </w:t>
      </w:r>
      <w:r w:rsidR="4F56398B" w:rsidRPr="002C6A90">
        <w:rPr>
          <w:rFonts w:ascii="Times New Roman" w:eastAsia="SimSun" w:hAnsi="Times New Roman" w:cs="Times New Roman"/>
          <w:b/>
          <w:bCs/>
        </w:rPr>
        <w:t xml:space="preserve">vandeninės šalčio mašinos ir </w:t>
      </w:r>
      <w:r w:rsidR="00545308" w:rsidRPr="002C6A90">
        <w:rPr>
          <w:rFonts w:ascii="Times New Roman" w:eastAsia="SimSun" w:hAnsi="Times New Roman" w:cs="Times New Roman"/>
          <w:b/>
          <w:bCs/>
        </w:rPr>
        <w:t xml:space="preserve">nereikalingų </w:t>
      </w:r>
      <w:proofErr w:type="spellStart"/>
      <w:r w:rsidR="107C6168" w:rsidRPr="002C6A90">
        <w:rPr>
          <w:rFonts w:ascii="Times New Roman" w:hAnsi="Times New Roman" w:cs="Times New Roman"/>
          <w:b/>
          <w:bCs/>
          <w:lang w:eastAsia="lt-LT"/>
        </w:rPr>
        <w:t>ventiliatorinių</w:t>
      </w:r>
      <w:proofErr w:type="spellEnd"/>
      <w:r w:rsidR="107C6168" w:rsidRPr="002C6A90">
        <w:rPr>
          <w:rFonts w:ascii="Times New Roman" w:hAnsi="Times New Roman" w:cs="Times New Roman"/>
          <w:b/>
          <w:bCs/>
          <w:lang w:eastAsia="lt-LT"/>
        </w:rPr>
        <w:t xml:space="preserve"> konvektorių (</w:t>
      </w:r>
      <w:proofErr w:type="spellStart"/>
      <w:r w:rsidR="107C6168" w:rsidRPr="002C6A90">
        <w:rPr>
          <w:rFonts w:ascii="Times New Roman" w:hAnsi="Times New Roman" w:cs="Times New Roman"/>
          <w:b/>
          <w:bCs/>
          <w:lang w:eastAsia="lt-LT"/>
        </w:rPr>
        <w:t>fankoilų</w:t>
      </w:r>
      <w:proofErr w:type="spellEnd"/>
      <w:r w:rsidR="107C6168" w:rsidRPr="002C6A90">
        <w:rPr>
          <w:rFonts w:ascii="Times New Roman" w:hAnsi="Times New Roman" w:cs="Times New Roman"/>
          <w:b/>
          <w:bCs/>
          <w:lang w:eastAsia="lt-LT"/>
        </w:rPr>
        <w:t>)</w:t>
      </w:r>
      <w:r w:rsidRPr="002C6A90">
        <w:rPr>
          <w:rFonts w:ascii="Times New Roman" w:eastAsia="SimSun" w:hAnsi="Times New Roman" w:cs="Times New Roman"/>
          <w:b/>
          <w:bCs/>
        </w:rPr>
        <w:t xml:space="preserve"> </w:t>
      </w:r>
      <w:r w:rsidR="00031A93" w:rsidRPr="002C6A90">
        <w:rPr>
          <w:rFonts w:ascii="Times New Roman" w:eastAsia="Times New Roman" w:hAnsi="Times New Roman" w:cs="Times New Roman"/>
          <w:b/>
          <w:bCs/>
          <w:lang w:eastAsia="lt-LT"/>
        </w:rPr>
        <w:t>demontavimo</w:t>
      </w:r>
      <w:r w:rsidR="1E2F8B40" w:rsidRPr="002C6A90">
        <w:rPr>
          <w:rFonts w:ascii="Times New Roman" w:eastAsia="Times New Roman" w:hAnsi="Times New Roman" w:cs="Times New Roman"/>
          <w:b/>
          <w:bCs/>
          <w:lang w:eastAsia="lt-LT"/>
        </w:rPr>
        <w:t xml:space="preserve"> darbus</w:t>
      </w:r>
      <w:r w:rsidR="000A3F3B" w:rsidRPr="002C6A90">
        <w:rPr>
          <w:rFonts w:ascii="Times New Roman" w:eastAsia="Times New Roman" w:hAnsi="Times New Roman" w:cs="Times New Roman"/>
          <w:b/>
          <w:bCs/>
          <w:lang w:eastAsia="lt-LT"/>
        </w:rPr>
        <w:t xml:space="preserve">, </w:t>
      </w:r>
      <w:proofErr w:type="spellStart"/>
      <w:r w:rsidR="000A3F3B" w:rsidRPr="002C6A90">
        <w:rPr>
          <w:rFonts w:ascii="Times New Roman" w:hAnsi="Times New Roman" w:cs="Times New Roman"/>
          <w:b/>
          <w:bCs/>
          <w:lang w:eastAsia="lt-LT"/>
        </w:rPr>
        <w:t>Amstrong</w:t>
      </w:r>
      <w:proofErr w:type="spellEnd"/>
      <w:r w:rsidR="000A3F3B" w:rsidRPr="002C6A90">
        <w:rPr>
          <w:rFonts w:ascii="Times New Roman" w:hAnsi="Times New Roman" w:cs="Times New Roman"/>
          <w:b/>
          <w:bCs/>
          <w:lang w:eastAsia="lt-LT"/>
        </w:rPr>
        <w:t xml:space="preserve"> lubų atstatymo</w:t>
      </w:r>
      <w:r w:rsidRPr="002C6A90">
        <w:rPr>
          <w:rFonts w:ascii="Times New Roman" w:eastAsia="Times New Roman" w:hAnsi="Times New Roman" w:cs="Times New Roman"/>
          <w:b/>
          <w:bCs/>
          <w:lang w:eastAsia="lt-LT"/>
        </w:rPr>
        <w:t xml:space="preserve"> darbus</w:t>
      </w:r>
      <w:r w:rsidR="5324B85E" w:rsidRPr="002C6A90">
        <w:rPr>
          <w:rFonts w:ascii="Times New Roman" w:eastAsia="Times New Roman" w:hAnsi="Times New Roman" w:cs="Times New Roman"/>
          <w:b/>
          <w:bCs/>
          <w:lang w:eastAsia="lt-LT"/>
        </w:rPr>
        <w:t xml:space="preserve"> </w:t>
      </w:r>
      <w:r w:rsidR="5324B85E" w:rsidRPr="002C6A90">
        <w:rPr>
          <w:rFonts w:ascii="Times New Roman" w:hAnsi="Times New Roman" w:cs="Times New Roman"/>
          <w:b/>
          <w:bCs/>
          <w:lang w:eastAsia="lt-LT"/>
        </w:rPr>
        <w:t xml:space="preserve">po nereikalingų </w:t>
      </w:r>
      <w:proofErr w:type="spellStart"/>
      <w:r w:rsidR="5324B85E" w:rsidRPr="002C6A90">
        <w:rPr>
          <w:rFonts w:ascii="Times New Roman" w:hAnsi="Times New Roman" w:cs="Times New Roman"/>
          <w:b/>
          <w:bCs/>
          <w:lang w:eastAsia="lt-LT"/>
        </w:rPr>
        <w:t>ventiliatorinių</w:t>
      </w:r>
      <w:proofErr w:type="spellEnd"/>
      <w:r w:rsidR="5324B85E" w:rsidRPr="002C6A90">
        <w:rPr>
          <w:rFonts w:ascii="Times New Roman" w:hAnsi="Times New Roman" w:cs="Times New Roman"/>
          <w:b/>
          <w:bCs/>
          <w:lang w:eastAsia="lt-LT"/>
        </w:rPr>
        <w:t xml:space="preserve"> konvektorių (</w:t>
      </w:r>
      <w:proofErr w:type="spellStart"/>
      <w:r w:rsidR="5324B85E" w:rsidRPr="002C6A90">
        <w:rPr>
          <w:rFonts w:ascii="Times New Roman" w:hAnsi="Times New Roman" w:cs="Times New Roman"/>
          <w:b/>
          <w:bCs/>
          <w:lang w:eastAsia="lt-LT"/>
        </w:rPr>
        <w:t>fankoilų</w:t>
      </w:r>
      <w:proofErr w:type="spellEnd"/>
      <w:r w:rsidR="5324B85E" w:rsidRPr="002C6A90">
        <w:rPr>
          <w:rFonts w:ascii="Times New Roman" w:hAnsi="Times New Roman" w:cs="Times New Roman"/>
          <w:b/>
          <w:bCs/>
          <w:lang w:eastAsia="lt-LT"/>
        </w:rPr>
        <w:t>) demontavimo</w:t>
      </w:r>
      <w:r w:rsidRPr="002C6A90">
        <w:rPr>
          <w:rFonts w:ascii="Times New Roman" w:hAnsi="Times New Roman" w:cs="Times New Roman"/>
          <w:b/>
          <w:bCs/>
        </w:rPr>
        <w:t>,</w:t>
      </w:r>
      <w:r w:rsidRPr="002C6A90">
        <w:rPr>
          <w:rFonts w:ascii="Times New Roman" w:eastAsia="Times New Roman" w:hAnsi="Times New Roman" w:cs="Times New Roman"/>
          <w:b/>
          <w:bCs/>
          <w:lang w:eastAsia="lt-LT"/>
        </w:rPr>
        <w:t xml:space="preserve"> </w:t>
      </w:r>
      <w:r w:rsidRPr="002C6A90">
        <w:rPr>
          <w:rFonts w:ascii="Times New Roman" w:eastAsia="SimSun" w:hAnsi="Times New Roman" w:cs="Times New Roman"/>
          <w:b/>
          <w:bCs/>
        </w:rPr>
        <w:t xml:space="preserve">kaip tai numatyta </w:t>
      </w:r>
      <w:r w:rsidR="14B22A66" w:rsidRPr="002C6A90">
        <w:rPr>
          <w:rFonts w:ascii="Times New Roman" w:eastAsia="SimSun" w:hAnsi="Times New Roman" w:cs="Times New Roman"/>
          <w:b/>
          <w:bCs/>
        </w:rPr>
        <w:t xml:space="preserve">šioje </w:t>
      </w:r>
      <w:r w:rsidRPr="002C6A90">
        <w:rPr>
          <w:rFonts w:ascii="Times New Roman" w:eastAsia="SimSun" w:hAnsi="Times New Roman" w:cs="Times New Roman"/>
          <w:b/>
          <w:bCs/>
        </w:rPr>
        <w:t xml:space="preserve">techninėje specifikacijoje </w:t>
      </w:r>
      <w:r w:rsidRPr="002C6A90">
        <w:rPr>
          <w:rFonts w:ascii="Times New Roman" w:eastAsia="SimSun" w:hAnsi="Times New Roman" w:cs="Times New Roman"/>
          <w:b/>
          <w:bCs/>
          <w:lang w:eastAsia="zh-CN"/>
        </w:rPr>
        <w:t xml:space="preserve">per </w:t>
      </w:r>
      <w:r w:rsidR="0032617F" w:rsidRPr="002C6A90">
        <w:rPr>
          <w:rFonts w:ascii="Times New Roman" w:eastAsia="SimSun" w:hAnsi="Times New Roman" w:cs="Times New Roman"/>
          <w:b/>
          <w:bCs/>
          <w:lang w:eastAsia="zh-CN"/>
        </w:rPr>
        <w:t>6</w:t>
      </w:r>
      <w:r w:rsidR="0080060C" w:rsidRPr="002C6A90">
        <w:rPr>
          <w:rFonts w:ascii="Times New Roman" w:eastAsia="SimSun" w:hAnsi="Times New Roman" w:cs="Times New Roman"/>
          <w:b/>
          <w:bCs/>
          <w:lang w:eastAsia="zh-CN"/>
        </w:rPr>
        <w:t>0</w:t>
      </w:r>
      <w:r w:rsidRPr="002C6A90">
        <w:rPr>
          <w:rFonts w:ascii="Times New Roman" w:eastAsia="SimSun" w:hAnsi="Times New Roman" w:cs="Times New Roman"/>
          <w:b/>
          <w:bCs/>
          <w:lang w:eastAsia="zh-CN"/>
        </w:rPr>
        <w:t xml:space="preserve"> (</w:t>
      </w:r>
      <w:r w:rsidR="0032617F" w:rsidRPr="002C6A90">
        <w:rPr>
          <w:rFonts w:ascii="Times New Roman" w:eastAsia="SimSun" w:hAnsi="Times New Roman" w:cs="Times New Roman"/>
          <w:b/>
          <w:bCs/>
          <w:lang w:eastAsia="zh-CN"/>
        </w:rPr>
        <w:t>šešiasdešimt</w:t>
      </w:r>
      <w:r w:rsidRPr="002C6A90">
        <w:rPr>
          <w:rFonts w:ascii="Times New Roman" w:eastAsia="SimSun" w:hAnsi="Times New Roman" w:cs="Times New Roman"/>
          <w:b/>
          <w:bCs/>
          <w:lang w:eastAsia="zh-CN"/>
        </w:rPr>
        <w:t xml:space="preserve">) kalendorinių dienų </w:t>
      </w:r>
      <w:r w:rsidRPr="001D4AE8">
        <w:rPr>
          <w:rFonts w:ascii="Times New Roman" w:eastAsia="SimSun" w:hAnsi="Times New Roman" w:cs="Times New Roman"/>
          <w:lang w:eastAsia="zh-CN"/>
        </w:rPr>
        <w:t>nuo Sutarties įsigaliojimo</w:t>
      </w:r>
      <w:r w:rsidR="002C6A90">
        <w:rPr>
          <w:rFonts w:ascii="Times New Roman" w:eastAsia="SimSun" w:hAnsi="Times New Roman" w:cs="Times New Roman"/>
          <w:lang w:eastAsia="zh-CN"/>
        </w:rPr>
        <w:t xml:space="preserve"> dienos</w:t>
      </w:r>
      <w:r w:rsidRPr="001D4AE8">
        <w:rPr>
          <w:rFonts w:ascii="Times New Roman" w:eastAsia="SimSun" w:hAnsi="Times New Roman" w:cs="Times New Roman"/>
          <w:lang w:eastAsia="zh-CN"/>
        </w:rPr>
        <w:t xml:space="preserve">. </w:t>
      </w:r>
      <w:r w:rsidRPr="001D4AE8">
        <w:rPr>
          <w:rFonts w:ascii="Times New Roman" w:hAnsi="Times New Roman" w:cs="Times New Roman"/>
        </w:rPr>
        <w:t>Darbai turi būti atliekami vadovaujantis Lietuvos Respublikoje galiojančiais įstatymais,</w:t>
      </w:r>
      <w:r w:rsidR="00567FD4" w:rsidRPr="001D4AE8">
        <w:rPr>
          <w:rFonts w:ascii="Times New Roman" w:hAnsi="Times New Roman" w:cs="Times New Roman"/>
        </w:rPr>
        <w:t xml:space="preserve"> </w:t>
      </w:r>
      <w:r w:rsidR="000D209D" w:rsidRPr="001D4AE8">
        <w:rPr>
          <w:rFonts w:ascii="Times New Roman" w:hAnsi="Times New Roman" w:cs="Times New Roman"/>
        </w:rPr>
        <w:t>tarp jų Lietuvos Respublikos  statybos įstatymu, Lietuvos Respublikos  nekilnojamojo kultūros paveldo apsaugos įstatymu</w:t>
      </w:r>
      <w:r w:rsidR="00C549D0" w:rsidRPr="001D4AE8">
        <w:rPr>
          <w:rFonts w:ascii="Times New Roman" w:hAnsi="Times New Roman" w:cs="Times New Roman"/>
        </w:rPr>
        <w:t>, kitais</w:t>
      </w:r>
      <w:r w:rsidR="000D209D" w:rsidRPr="001D4AE8">
        <w:rPr>
          <w:rFonts w:ascii="Times New Roman" w:hAnsi="Times New Roman" w:cs="Times New Roman"/>
        </w:rPr>
        <w:t xml:space="preserve"> </w:t>
      </w:r>
      <w:r w:rsidRPr="001D4AE8">
        <w:rPr>
          <w:rFonts w:ascii="Times New Roman" w:hAnsi="Times New Roman" w:cs="Times New Roman"/>
        </w:rPr>
        <w:t>norminiais teisės aktais, standartais, statybos techniniais reglamentais,</w:t>
      </w:r>
      <w:r w:rsidR="00C725A4" w:rsidRPr="001D4AE8">
        <w:rPr>
          <w:rFonts w:ascii="Times New Roman" w:hAnsi="Times New Roman" w:cs="Times New Roman"/>
        </w:rPr>
        <w:t xml:space="preserve"> </w:t>
      </w:r>
      <w:r w:rsidR="00B235DA" w:rsidRPr="001D4AE8">
        <w:rPr>
          <w:rFonts w:ascii="Times New Roman" w:hAnsi="Times New Roman" w:cs="Times New Roman"/>
        </w:rPr>
        <w:t xml:space="preserve">paveldo tvarkybos reglamentais, </w:t>
      </w:r>
      <w:r w:rsidRPr="001D4AE8">
        <w:rPr>
          <w:rFonts w:ascii="Times New Roman" w:hAnsi="Times New Roman" w:cs="Times New Roman"/>
        </w:rPr>
        <w:t>higienos normų reikalavimais ir kitais susijusiais dokumentais.</w:t>
      </w:r>
    </w:p>
    <w:p w14:paraId="043BBC1B" w14:textId="77777777"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Tiekėjas privalo Darbus atlikti naudojantis savo įrankiais, mechanizmais ir medžiagomis. Visos Sistemos ir Darbų metu naudojamos medžiagos, bei gaminiai turi būti nauji ir nenaudoti.</w:t>
      </w:r>
    </w:p>
    <w:p w14:paraId="02ABFDA7" w14:textId="77777777"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Tiekėjas privalo Darbų vykdymo metu nepažeisti šalia Darbų zonos esančių komunikacijų, pastato konstrukcijų, apdailos bei patalpose esančių įrenginių. Tiekėjas, pažeidęs komunikacijas, pastato konstrukcijas, apdailą bei patalpose esančius įrenginius, per terminą, kurį raštu suderina su Užsakovu, pažeidimus turės atstatyti savo lėšomis. Tiekėjas taip pat įsipareigoja užtikrinti greta Darbų zonos ir joje esančių žmonių apsaugą nuo Darbų keliamų pavojų bei atsakyti už juos.</w:t>
      </w:r>
    </w:p>
    <w:p w14:paraId="1B2E98BB" w14:textId="77777777"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Tiekėjas privalo laikytis Lietuvos Respublikoje galiojančių įstatymų ir kitų teisės aktų nuostatų bei užtikrinti, kad visi Tiekėjo samdomi darbuotojai jų laikytųsi. Tiekėjas garantuoja Užsakovui nuostolių atlyginimą, jei Tiekėjas ar jo pavaldiniai nesilaikytų įstatymų ir kitų teisės aktų reikalavimų.</w:t>
      </w:r>
    </w:p>
    <w:p w14:paraId="65A60617" w14:textId="77777777" w:rsidR="00841E48" w:rsidRPr="001D4AE8" w:rsidRDefault="00841E48" w:rsidP="0062710A">
      <w:pPr>
        <w:pStyle w:val="Sraopastraipa"/>
        <w:numPr>
          <w:ilvl w:val="0"/>
          <w:numId w:val="2"/>
        </w:numPr>
        <w:tabs>
          <w:tab w:val="left" w:pos="709"/>
          <w:tab w:val="left" w:pos="851"/>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 xml:space="preserve">Tiekėjas privalo laikytis priešgaisrinės saugos reikalavimų, saugos darbe, aplinkos saugos taisyklių ir reikalavimų, vykdyti savo darbuotojų nelaimingų atsitikimų darbe tyrimą ir apskaitą. </w:t>
      </w:r>
    </w:p>
    <w:p w14:paraId="2D448E20" w14:textId="4887825F"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Tiekėjas privalo į kainą įsivertinti grindų uždengimą, patalpų išvalymo po dienos Darbų, naujų medžiagų ir įrangos išlaidas, sumontavimo, palipimo</w:t>
      </w:r>
      <w:r w:rsidR="00285D1D" w:rsidRPr="001D4AE8">
        <w:rPr>
          <w:rFonts w:ascii="Times New Roman" w:eastAsia="SimSun" w:hAnsi="Times New Roman" w:cs="Times New Roman"/>
        </w:rPr>
        <w:t xml:space="preserve"> </w:t>
      </w:r>
      <w:r w:rsidRPr="001D4AE8">
        <w:rPr>
          <w:rFonts w:ascii="Times New Roman" w:eastAsia="SimSun" w:hAnsi="Times New Roman" w:cs="Times New Roman"/>
        </w:rPr>
        <w:t>/</w:t>
      </w:r>
      <w:r w:rsidR="00285D1D" w:rsidRPr="001D4AE8">
        <w:rPr>
          <w:rFonts w:ascii="Times New Roman" w:eastAsia="SimSun" w:hAnsi="Times New Roman" w:cs="Times New Roman"/>
        </w:rPr>
        <w:t xml:space="preserve"> </w:t>
      </w:r>
      <w:r w:rsidRPr="001D4AE8">
        <w:rPr>
          <w:rFonts w:ascii="Times New Roman" w:eastAsia="SimSun" w:hAnsi="Times New Roman" w:cs="Times New Roman"/>
        </w:rPr>
        <w:t xml:space="preserve">pakėlimo priemones, </w:t>
      </w:r>
      <w:r w:rsidR="00201418" w:rsidRPr="001D4AE8">
        <w:rPr>
          <w:rFonts w:ascii="Times New Roman" w:eastAsia="SimSun" w:hAnsi="Times New Roman" w:cs="Times New Roman"/>
          <w:lang w:eastAsia="lt-LT"/>
        </w:rPr>
        <w:t>reikiamos projektinės ir kitos dokumentacijos parengimo,  būtinų  pagal  teisės aktų reikalavimus pritarimų, leidimų gavimo ir statybos užbaigimo procedūrų įforminimo,</w:t>
      </w:r>
      <w:r w:rsidR="00201418" w:rsidRPr="001D4AE8">
        <w:rPr>
          <w:rFonts w:ascii="Times New Roman" w:eastAsia="SimSun" w:hAnsi="Times New Roman" w:cs="Times New Roman"/>
        </w:rPr>
        <w:t xml:space="preserve"> </w:t>
      </w:r>
      <w:r w:rsidRPr="001D4AE8">
        <w:rPr>
          <w:rFonts w:ascii="Times New Roman" w:eastAsia="SimSun" w:hAnsi="Times New Roman" w:cs="Times New Roman"/>
        </w:rPr>
        <w:t xml:space="preserve">kelionės išlaidas ir kitas išlaidas, susijusias su Darbų atlikimu. Taip pat į Sistemų ir Darbų kainą turi būti įskaičiuoti visi mokesčiai, </w:t>
      </w:r>
      <w:r w:rsidR="4DAC403C" w:rsidRPr="001D4AE8">
        <w:rPr>
          <w:rFonts w:ascii="Times New Roman" w:eastAsia="SimSun" w:hAnsi="Times New Roman" w:cs="Times New Roman"/>
        </w:rPr>
        <w:t xml:space="preserve">reikalingos </w:t>
      </w:r>
      <w:r w:rsidRPr="001D4AE8">
        <w:rPr>
          <w:rFonts w:ascii="Times New Roman" w:eastAsia="SimSun" w:hAnsi="Times New Roman" w:cs="Times New Roman"/>
        </w:rPr>
        <w:t>medžiagos,</w:t>
      </w:r>
      <w:r w:rsidR="73146413" w:rsidRPr="001D4AE8">
        <w:rPr>
          <w:rFonts w:ascii="Times New Roman" w:eastAsia="SimSun" w:hAnsi="Times New Roman" w:cs="Times New Roman"/>
        </w:rPr>
        <w:t xml:space="preserve"> skysčiai, </w:t>
      </w:r>
      <w:r w:rsidRPr="001D4AE8">
        <w:rPr>
          <w:rFonts w:ascii="Times New Roman" w:eastAsia="SimSun" w:hAnsi="Times New Roman" w:cs="Times New Roman"/>
        </w:rPr>
        <w:t xml:space="preserve"> darbo sąnaudos ir transportavimo išlaidos.</w:t>
      </w:r>
    </w:p>
    <w:p w14:paraId="3A0D3F70" w14:textId="0E968D1B"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Tiekėjas, pateikęs Sistemas ir atlikęs Darbus, įsipareigoja iki Darbų perdavimo-priėmimo akto pasirašymo, išgabenti po Darbų likusias statybines atliekas, atlikti patalpų valymą</w:t>
      </w:r>
      <w:r w:rsidR="7CFE93C2" w:rsidRPr="001D4AE8">
        <w:rPr>
          <w:rFonts w:ascii="Times New Roman" w:eastAsia="SimSun" w:hAnsi="Times New Roman" w:cs="Times New Roman"/>
        </w:rPr>
        <w:t>, iš</w:t>
      </w:r>
      <w:r w:rsidR="59FD3062" w:rsidRPr="001D4AE8">
        <w:rPr>
          <w:rFonts w:ascii="Times New Roman" w:eastAsia="SimSun" w:hAnsi="Times New Roman" w:cs="Times New Roman"/>
        </w:rPr>
        <w:t>m</w:t>
      </w:r>
      <w:r w:rsidR="7CFE93C2" w:rsidRPr="001D4AE8">
        <w:rPr>
          <w:rFonts w:ascii="Times New Roman" w:eastAsia="SimSun" w:hAnsi="Times New Roman" w:cs="Times New Roman"/>
        </w:rPr>
        <w:t>ontuotą nereikalingą įrangą utilizuoti pagal teisės aktus ir pateikti tai patvirtin</w:t>
      </w:r>
      <w:r w:rsidR="002A0803" w:rsidRPr="001D4AE8">
        <w:rPr>
          <w:rFonts w:ascii="Times New Roman" w:eastAsia="SimSun" w:hAnsi="Times New Roman" w:cs="Times New Roman"/>
        </w:rPr>
        <w:t>a</w:t>
      </w:r>
      <w:r w:rsidR="7CFE93C2" w:rsidRPr="001D4AE8">
        <w:rPr>
          <w:rFonts w:ascii="Times New Roman" w:eastAsia="SimSun" w:hAnsi="Times New Roman" w:cs="Times New Roman"/>
        </w:rPr>
        <w:t>nčius dokumentus</w:t>
      </w:r>
      <w:r w:rsidRPr="001D4AE8">
        <w:rPr>
          <w:rFonts w:ascii="Times New Roman" w:eastAsia="SimSun" w:hAnsi="Times New Roman" w:cs="Times New Roman"/>
        </w:rPr>
        <w:t>.</w:t>
      </w:r>
    </w:p>
    <w:p w14:paraId="29476F0D" w14:textId="33199B89"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lang w:eastAsia="zh-CN"/>
        </w:rPr>
        <w:t>Tiekėjas privalo išbandyti</w:t>
      </w:r>
      <w:r w:rsidR="6C026906" w:rsidRPr="001D4AE8">
        <w:rPr>
          <w:rFonts w:ascii="Times New Roman" w:eastAsia="SimSun" w:hAnsi="Times New Roman" w:cs="Times New Roman"/>
          <w:lang w:eastAsia="zh-CN"/>
        </w:rPr>
        <w:t>, pateikiant bandymo protokolus,</w:t>
      </w:r>
      <w:r w:rsidRPr="001D4AE8">
        <w:rPr>
          <w:rFonts w:ascii="Times New Roman" w:eastAsia="SimSun" w:hAnsi="Times New Roman" w:cs="Times New Roman"/>
          <w:lang w:eastAsia="zh-CN"/>
        </w:rPr>
        <w:t xml:space="preserve"> naujai atvest</w:t>
      </w:r>
      <w:r w:rsidR="2CF2DC15" w:rsidRPr="001D4AE8">
        <w:rPr>
          <w:rFonts w:ascii="Times New Roman" w:eastAsia="SimSun" w:hAnsi="Times New Roman" w:cs="Times New Roman"/>
          <w:lang w:eastAsia="zh-CN"/>
        </w:rPr>
        <w:t>us</w:t>
      </w:r>
      <w:r w:rsidRPr="001D4AE8">
        <w:rPr>
          <w:rFonts w:ascii="Times New Roman" w:eastAsia="SimSun" w:hAnsi="Times New Roman" w:cs="Times New Roman"/>
          <w:lang w:eastAsia="zh-CN"/>
        </w:rPr>
        <w:t xml:space="preserve"> elektros </w:t>
      </w:r>
      <w:r w:rsidR="00AB3207" w:rsidRPr="001D4AE8">
        <w:rPr>
          <w:rFonts w:ascii="Times New Roman" w:eastAsia="SimSun" w:hAnsi="Times New Roman" w:cs="Times New Roman"/>
          <w:lang w:eastAsia="zh-CN"/>
        </w:rPr>
        <w:t xml:space="preserve">laidus, kabelius ir </w:t>
      </w:r>
      <w:r w:rsidRPr="001D4AE8">
        <w:rPr>
          <w:rFonts w:ascii="Times New Roman" w:eastAsia="SimSun" w:hAnsi="Times New Roman" w:cs="Times New Roman"/>
          <w:lang w:eastAsia="zh-CN"/>
        </w:rPr>
        <w:t>pritaikyti pilnam funkcionalumui.</w:t>
      </w:r>
    </w:p>
    <w:p w14:paraId="177CDCC1" w14:textId="391A8EE3" w:rsidR="00B76458" w:rsidRPr="001D4AE8" w:rsidRDefault="00B76458" w:rsidP="008903F7">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lang w:eastAsia="zh-CN"/>
        </w:rPr>
        <w:t xml:space="preserve">Tiekėjas </w:t>
      </w:r>
      <w:r w:rsidR="00601AAE" w:rsidRPr="001D4AE8">
        <w:rPr>
          <w:rFonts w:ascii="Times New Roman" w:eastAsia="SimSun" w:hAnsi="Times New Roman" w:cs="Times New Roman"/>
          <w:lang w:eastAsia="zh-CN"/>
        </w:rPr>
        <w:t>D</w:t>
      </w:r>
      <w:r w:rsidRPr="001D4AE8">
        <w:rPr>
          <w:rFonts w:ascii="Times New Roman" w:eastAsia="SimSun" w:hAnsi="Times New Roman" w:cs="Times New Roman"/>
          <w:lang w:eastAsia="zh-CN"/>
        </w:rPr>
        <w:t>arbus atlieka darbo dienomis ir darbo valandomis.</w:t>
      </w:r>
      <w:r w:rsidR="008903F7" w:rsidRPr="001D4AE8">
        <w:rPr>
          <w:rFonts w:ascii="Times New Roman" w:eastAsia="SimSun" w:hAnsi="Times New Roman" w:cs="Times New Roman"/>
          <w:lang w:eastAsia="zh-CN"/>
        </w:rPr>
        <w:t xml:space="preserve"> Pirmadienį – ketvirtadienį 7.30–17.00 val., penktadienį 9.00–15.45 val.</w:t>
      </w:r>
    </w:p>
    <w:p w14:paraId="1827D1EA" w14:textId="7C80F7DD" w:rsidR="00822292" w:rsidRPr="001D4AE8" w:rsidRDefault="0097421B"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rPr>
        <w:t xml:space="preserve">Rekomenduojama, kad Tiekėjas atliktų tikslius </w:t>
      </w:r>
      <w:r w:rsidR="00601AAE" w:rsidRPr="001D4AE8">
        <w:rPr>
          <w:rFonts w:ascii="Times New Roman" w:eastAsia="SimSun" w:hAnsi="Times New Roman" w:cs="Times New Roman"/>
        </w:rPr>
        <w:t>D</w:t>
      </w:r>
      <w:r w:rsidRPr="001D4AE8">
        <w:rPr>
          <w:rFonts w:ascii="Times New Roman" w:eastAsia="SimSun" w:hAnsi="Times New Roman" w:cs="Times New Roman"/>
        </w:rPr>
        <w:t xml:space="preserve">arbų ir medžiagų pamatavimus vietoje ir įvertintų galimus netikslumus bei </w:t>
      </w:r>
      <w:r w:rsidR="00D53121" w:rsidRPr="001D4AE8">
        <w:rPr>
          <w:rFonts w:ascii="Times New Roman" w:eastAsia="SimSun" w:hAnsi="Times New Roman" w:cs="Times New Roman"/>
        </w:rPr>
        <w:t>D</w:t>
      </w:r>
      <w:r w:rsidRPr="001D4AE8">
        <w:rPr>
          <w:rFonts w:ascii="Times New Roman" w:eastAsia="SimSun" w:hAnsi="Times New Roman" w:cs="Times New Roman"/>
        </w:rPr>
        <w:t>arbų sudėtingumą, t. y. potencialus Tiekėjas gali apžiūrėti objektą, kas gali būti reikalinga rengiant pasiūlymą. Prieš atvykstant</w:t>
      </w:r>
      <w:r w:rsidR="00EB6917" w:rsidRPr="001D4AE8">
        <w:rPr>
          <w:rFonts w:ascii="Times New Roman" w:eastAsia="SimSun" w:hAnsi="Times New Roman" w:cs="Times New Roman"/>
        </w:rPr>
        <w:t>,</w:t>
      </w:r>
      <w:r w:rsidRPr="001D4AE8">
        <w:rPr>
          <w:rFonts w:ascii="Times New Roman" w:eastAsia="SimSun" w:hAnsi="Times New Roman" w:cs="Times New Roman"/>
        </w:rPr>
        <w:t xml:space="preserve"> būtina atvykimo laiką ir datą iš anksto suderinti su Užsakovo atsakingais darbuotojais</w:t>
      </w:r>
      <w:r w:rsidR="00822292" w:rsidRPr="001D4AE8">
        <w:rPr>
          <w:rFonts w:ascii="Times New Roman" w:eastAsia="SimSun" w:hAnsi="Times New Roman" w:cs="Times New Roman"/>
        </w:rPr>
        <w:t>:</w:t>
      </w:r>
    </w:p>
    <w:p w14:paraId="34B27B2A" w14:textId="4D11A3F9" w:rsidR="0097421B" w:rsidRPr="001D4AE8" w:rsidRDefault="423E2A8D" w:rsidP="004E1C2C">
      <w:pPr>
        <w:pStyle w:val="Sraopastraipa"/>
        <w:numPr>
          <w:ilvl w:val="1"/>
          <w:numId w:val="6"/>
        </w:numPr>
        <w:tabs>
          <w:tab w:val="left" w:pos="709"/>
          <w:tab w:val="center" w:pos="993"/>
          <w:tab w:val="right" w:pos="9638"/>
        </w:tabs>
        <w:autoSpaceDE w:val="0"/>
        <w:adjustRightInd w:val="0"/>
        <w:spacing w:after="0" w:line="240" w:lineRule="auto"/>
        <w:ind w:left="-284" w:firstLine="568"/>
        <w:jc w:val="both"/>
        <w:rPr>
          <w:rStyle w:val="eop"/>
          <w:rFonts w:ascii="Times New Roman" w:eastAsia="SimSun" w:hAnsi="Times New Roman" w:cs="Times New Roman"/>
          <w:lang w:eastAsia="zh-CN"/>
        </w:rPr>
      </w:pPr>
      <w:r w:rsidRPr="001D4AE8">
        <w:rPr>
          <w:rFonts w:ascii="Times New Roman" w:eastAsia="SimSun" w:hAnsi="Times New Roman" w:cs="Times New Roman"/>
          <w:b/>
          <w:bCs/>
          <w:lang w:eastAsia="zh-CN"/>
        </w:rPr>
        <w:t xml:space="preserve">Dėl </w:t>
      </w:r>
      <w:r w:rsidR="62CD12D2" w:rsidRPr="001D4AE8">
        <w:rPr>
          <w:rFonts w:ascii="Times New Roman" w:eastAsia="SimSun" w:hAnsi="Times New Roman" w:cs="Times New Roman"/>
          <w:b/>
          <w:bCs/>
          <w:lang w:eastAsia="zh-CN"/>
        </w:rPr>
        <w:t>objekt</w:t>
      </w:r>
      <w:r w:rsidR="009B3886" w:rsidRPr="001D4AE8">
        <w:rPr>
          <w:rFonts w:ascii="Times New Roman" w:eastAsia="SimSun" w:hAnsi="Times New Roman" w:cs="Times New Roman"/>
          <w:b/>
          <w:bCs/>
          <w:lang w:eastAsia="zh-CN"/>
        </w:rPr>
        <w:t>o</w:t>
      </w:r>
      <w:r w:rsidR="62CD12D2" w:rsidRPr="001D4AE8">
        <w:rPr>
          <w:rFonts w:ascii="Times New Roman" w:eastAsia="SimSun" w:hAnsi="Times New Roman" w:cs="Times New Roman"/>
          <w:b/>
          <w:bCs/>
          <w:lang w:eastAsia="zh-CN"/>
        </w:rPr>
        <w:t xml:space="preserve">: </w:t>
      </w:r>
      <w:r w:rsidR="06ED1A94" w:rsidRPr="001D4AE8">
        <w:rPr>
          <w:rFonts w:ascii="Times New Roman" w:eastAsia="SimSun" w:hAnsi="Times New Roman" w:cs="Times New Roman"/>
          <w:b/>
          <w:bCs/>
          <w:lang w:eastAsia="zh-CN"/>
        </w:rPr>
        <w:t xml:space="preserve">Smiltelės g. 12A </w:t>
      </w:r>
      <w:r w:rsidR="22528DC0" w:rsidRPr="001D4AE8">
        <w:rPr>
          <w:rFonts w:ascii="Times New Roman" w:eastAsia="SimSun" w:hAnsi="Times New Roman" w:cs="Times New Roman"/>
          <w:lang w:eastAsia="zh-CN"/>
        </w:rPr>
        <w:t xml:space="preserve">- </w:t>
      </w:r>
      <w:r w:rsidRPr="001D4AE8">
        <w:rPr>
          <w:rFonts w:ascii="Times New Roman" w:eastAsia="SimSun" w:hAnsi="Times New Roman" w:cs="Times New Roman"/>
        </w:rPr>
        <w:t xml:space="preserve">su </w:t>
      </w:r>
      <w:r w:rsidRPr="001D4AE8">
        <w:rPr>
          <w:rFonts w:ascii="Times New Roman" w:eastAsia="SimSun" w:hAnsi="Times New Roman" w:cs="Times New Roman"/>
          <w:lang w:eastAsia="zh-CN"/>
        </w:rPr>
        <w:t>Projekt</w:t>
      </w:r>
      <w:r w:rsidR="2E8A4E32" w:rsidRPr="001D4AE8">
        <w:rPr>
          <w:rFonts w:ascii="Times New Roman" w:eastAsia="SimSun" w:hAnsi="Times New Roman" w:cs="Times New Roman"/>
          <w:lang w:eastAsia="zh-CN"/>
        </w:rPr>
        <w:t>ų</w:t>
      </w:r>
      <w:r w:rsidRPr="001D4AE8">
        <w:rPr>
          <w:rFonts w:ascii="Times New Roman" w:eastAsia="SimSun" w:hAnsi="Times New Roman" w:cs="Times New Roman"/>
          <w:lang w:eastAsia="zh-CN"/>
        </w:rPr>
        <w:t xml:space="preserve"> ir priežiūros departamento Turto priežiūros skyriaus </w:t>
      </w:r>
      <w:r w:rsidR="0C3349CC" w:rsidRPr="001D4AE8">
        <w:rPr>
          <w:rFonts w:ascii="Times New Roman" w:eastAsia="SimSun" w:hAnsi="Times New Roman" w:cs="Times New Roman"/>
          <w:lang w:eastAsia="zh-CN"/>
        </w:rPr>
        <w:t xml:space="preserve">Klaipėdos turto priežiūros grupės </w:t>
      </w:r>
      <w:r w:rsidR="23F6A110" w:rsidRPr="001D4AE8">
        <w:rPr>
          <w:rFonts w:ascii="Times New Roman" w:eastAsia="SimSun" w:hAnsi="Times New Roman" w:cs="Times New Roman"/>
          <w:lang w:eastAsia="zh-CN"/>
        </w:rPr>
        <w:t>vadovu</w:t>
      </w:r>
      <w:r w:rsidR="0C3349CC" w:rsidRPr="001D4AE8">
        <w:rPr>
          <w:rFonts w:ascii="Times New Roman" w:eastAsia="SimSun" w:hAnsi="Times New Roman" w:cs="Times New Roman"/>
          <w:lang w:eastAsia="zh-CN"/>
        </w:rPr>
        <w:t xml:space="preserve"> </w:t>
      </w:r>
      <w:r w:rsidR="26F59BC9" w:rsidRPr="001D4AE8">
        <w:rPr>
          <w:rStyle w:val="normaltextrun"/>
          <w:rFonts w:ascii="Times New Roman" w:hAnsi="Times New Roman" w:cs="Times New Roman"/>
          <w:b/>
          <w:bCs/>
          <w:shd w:val="clear" w:color="auto" w:fill="FFFFFF"/>
        </w:rPr>
        <w:t xml:space="preserve">Sigitu </w:t>
      </w:r>
      <w:r w:rsidR="77D706B7" w:rsidRPr="001D4AE8">
        <w:rPr>
          <w:rStyle w:val="normaltextrun"/>
          <w:rFonts w:ascii="Times New Roman" w:hAnsi="Times New Roman" w:cs="Times New Roman"/>
          <w:b/>
          <w:bCs/>
          <w:shd w:val="clear" w:color="auto" w:fill="FFFFFF"/>
        </w:rPr>
        <w:t>Maslausku</w:t>
      </w:r>
      <w:r w:rsidR="4917DAA0" w:rsidRPr="001D4AE8">
        <w:rPr>
          <w:rStyle w:val="normaltextrun"/>
          <w:rFonts w:ascii="Times New Roman" w:hAnsi="Times New Roman" w:cs="Times New Roman"/>
          <w:b/>
          <w:bCs/>
          <w:shd w:val="clear" w:color="auto" w:fill="FFFFFF"/>
        </w:rPr>
        <w:t>, tel. +370</w:t>
      </w:r>
      <w:r w:rsidR="00DA18B6">
        <w:rPr>
          <w:rStyle w:val="normaltextrun"/>
          <w:rFonts w:ascii="Times New Roman" w:hAnsi="Times New Roman" w:cs="Times New Roman"/>
          <w:b/>
          <w:bCs/>
          <w:shd w:val="clear" w:color="auto" w:fill="FFFFFF"/>
        </w:rPr>
        <w:t> </w:t>
      </w:r>
      <w:r w:rsidR="45FD4998" w:rsidRPr="001D4AE8">
        <w:rPr>
          <w:rStyle w:val="normaltextrun"/>
          <w:rFonts w:ascii="Times New Roman" w:hAnsi="Times New Roman" w:cs="Times New Roman"/>
          <w:b/>
          <w:bCs/>
          <w:shd w:val="clear" w:color="auto" w:fill="FFFFFF"/>
        </w:rPr>
        <w:t>664</w:t>
      </w:r>
      <w:r w:rsidR="00DA18B6">
        <w:rPr>
          <w:rStyle w:val="normaltextrun"/>
          <w:rFonts w:ascii="Times New Roman" w:hAnsi="Times New Roman" w:cs="Times New Roman"/>
          <w:b/>
          <w:bCs/>
          <w:shd w:val="clear" w:color="auto" w:fill="FFFFFF"/>
        </w:rPr>
        <w:t xml:space="preserve"> </w:t>
      </w:r>
      <w:r w:rsidR="45FD4998" w:rsidRPr="001D4AE8">
        <w:rPr>
          <w:rStyle w:val="normaltextrun"/>
          <w:rFonts w:ascii="Times New Roman" w:hAnsi="Times New Roman" w:cs="Times New Roman"/>
          <w:b/>
          <w:bCs/>
          <w:shd w:val="clear" w:color="auto" w:fill="FFFFFF"/>
        </w:rPr>
        <w:t>89038</w:t>
      </w:r>
      <w:r w:rsidR="4917DAA0" w:rsidRPr="001D4AE8">
        <w:rPr>
          <w:rStyle w:val="normaltextrun"/>
          <w:rFonts w:ascii="Times New Roman" w:hAnsi="Times New Roman" w:cs="Times New Roman"/>
          <w:shd w:val="clear" w:color="auto" w:fill="FFFFFF"/>
        </w:rPr>
        <w:t>.</w:t>
      </w:r>
      <w:r w:rsidR="4917DAA0" w:rsidRPr="001D4AE8">
        <w:rPr>
          <w:rStyle w:val="eop"/>
          <w:rFonts w:ascii="Times New Roman" w:hAnsi="Times New Roman" w:cs="Times New Roman"/>
          <w:shd w:val="clear" w:color="auto" w:fill="FFFFFF"/>
        </w:rPr>
        <w:t> </w:t>
      </w:r>
    </w:p>
    <w:p w14:paraId="17ECD895" w14:textId="24841EF0" w:rsidR="001F015F"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rPr>
      </w:pPr>
      <w:r w:rsidRPr="001D4AE8">
        <w:rPr>
          <w:rFonts w:ascii="Times New Roman" w:eastAsia="SimSun" w:hAnsi="Times New Roman" w:cs="Times New Roman"/>
        </w:rPr>
        <w:t xml:space="preserve">Sudarius sutartį, tačiau ne vėliau kaip per 5 (penkias) darbo dienas nuo sutarties įsigaliojimo dienos, Tiekėjas įsipareigoja Užsakovui pateikti </w:t>
      </w:r>
      <w:r w:rsidR="00C618F2" w:rsidRPr="001D4AE8">
        <w:rPr>
          <w:rFonts w:ascii="Times New Roman" w:eastAsia="SimSun" w:hAnsi="Times New Roman" w:cs="Times New Roman"/>
        </w:rPr>
        <w:t xml:space="preserve">suderinimui </w:t>
      </w:r>
      <w:r w:rsidR="00D0690A" w:rsidRPr="001D4AE8">
        <w:rPr>
          <w:rFonts w:ascii="Times New Roman" w:eastAsia="SimSun" w:hAnsi="Times New Roman" w:cs="Times New Roman"/>
        </w:rPr>
        <w:t xml:space="preserve">objekto </w:t>
      </w:r>
      <w:r w:rsidR="005079EA" w:rsidRPr="001D4AE8">
        <w:rPr>
          <w:rFonts w:ascii="Times New Roman" w:eastAsia="SimSun" w:hAnsi="Times New Roman" w:cs="Times New Roman"/>
        </w:rPr>
        <w:t>patik</w:t>
      </w:r>
      <w:r w:rsidR="00653381" w:rsidRPr="001D4AE8">
        <w:rPr>
          <w:rFonts w:ascii="Times New Roman" w:eastAsia="SimSun" w:hAnsi="Times New Roman" w:cs="Times New Roman"/>
        </w:rPr>
        <w:t>sl</w:t>
      </w:r>
      <w:r w:rsidR="005079EA" w:rsidRPr="001D4AE8">
        <w:rPr>
          <w:rFonts w:ascii="Times New Roman" w:eastAsia="SimSun" w:hAnsi="Times New Roman" w:cs="Times New Roman"/>
        </w:rPr>
        <w:t>intus</w:t>
      </w:r>
      <w:r w:rsidR="00D0690A" w:rsidRPr="001D4AE8">
        <w:rPr>
          <w:rFonts w:ascii="Times New Roman" w:eastAsia="SimSun" w:hAnsi="Times New Roman" w:cs="Times New Roman"/>
        </w:rPr>
        <w:t xml:space="preserve"> </w:t>
      </w:r>
      <w:r w:rsidRPr="001D4AE8">
        <w:rPr>
          <w:rFonts w:ascii="Times New Roman" w:eastAsia="SimSun" w:hAnsi="Times New Roman" w:cs="Times New Roman"/>
        </w:rPr>
        <w:t>detalius sąmatinius skaičiavimus (toliau – Lokalinė sąmata), techninėje specifikacijoje nurodytoms Sistemoms ir darbams atlikti. Lokalinė sąmata turi būti pateikta .</w:t>
      </w:r>
      <w:proofErr w:type="spellStart"/>
      <w:r w:rsidRPr="001D4AE8">
        <w:rPr>
          <w:rFonts w:ascii="Times New Roman" w:eastAsia="SimSun" w:hAnsi="Times New Roman" w:cs="Times New Roman"/>
        </w:rPr>
        <w:t>pdf</w:t>
      </w:r>
      <w:proofErr w:type="spellEnd"/>
      <w:r w:rsidRPr="001D4AE8">
        <w:rPr>
          <w:rFonts w:ascii="Times New Roman" w:eastAsia="SimSun" w:hAnsi="Times New Roman" w:cs="Times New Roman"/>
        </w:rPr>
        <w:t xml:space="preserve"> arba </w:t>
      </w:r>
      <w:r w:rsidRPr="001D4AE8">
        <w:rPr>
          <w:rFonts w:ascii="Times New Roman" w:eastAsia="SimSun" w:hAnsi="Times New Roman" w:cs="Times New Roman"/>
        </w:rPr>
        <w:lastRenderedPageBreak/>
        <w:t>.</w:t>
      </w:r>
      <w:proofErr w:type="spellStart"/>
      <w:r w:rsidRPr="001D4AE8">
        <w:rPr>
          <w:rFonts w:ascii="Times New Roman" w:eastAsia="SimSun" w:hAnsi="Times New Roman" w:cs="Times New Roman"/>
        </w:rPr>
        <w:t>xlsx</w:t>
      </w:r>
      <w:proofErr w:type="spellEnd"/>
      <w:r w:rsidRPr="001D4AE8">
        <w:rPr>
          <w:rFonts w:ascii="Times New Roman" w:eastAsia="SimSun" w:hAnsi="Times New Roman" w:cs="Times New Roman"/>
        </w:rPr>
        <w:t xml:space="preserve"> (arba lygiaverčiais) formatais atsižvelgiant į VĮ Statybos produkcijos sertifikavimo centro patvirtintus (įregistruotus) darbų, medžiagų ir mechanizmų sąnaudų statyboje normatyvus (pagal UAB „Sistela“ ar lygiaverčių rinkinių struktūrą). Lokalinės sąmatos forma pridedama kaip Techninės specifikacijos </w:t>
      </w:r>
      <w:r w:rsidR="002D6997" w:rsidRPr="001D4AE8">
        <w:rPr>
          <w:rFonts w:ascii="Times New Roman" w:eastAsia="SimSun" w:hAnsi="Times New Roman" w:cs="Times New Roman"/>
        </w:rPr>
        <w:t xml:space="preserve">1 </w:t>
      </w:r>
      <w:r w:rsidRPr="001D4AE8">
        <w:rPr>
          <w:rFonts w:ascii="Times New Roman" w:eastAsia="SimSun" w:hAnsi="Times New Roman" w:cs="Times New Roman"/>
        </w:rPr>
        <w:t>priedas..</w:t>
      </w:r>
    </w:p>
    <w:p w14:paraId="7201C2BA" w14:textId="5D6E6D3D" w:rsidR="00E86B3B" w:rsidRPr="001D4AE8" w:rsidRDefault="00E86B3B"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i/>
          <w:iCs/>
          <w:lang w:eastAsia="zh-CN"/>
        </w:rPr>
      </w:pPr>
      <w:r w:rsidRPr="001D4AE8">
        <w:rPr>
          <w:rFonts w:ascii="Times New Roman" w:eastAsia="SimSun" w:hAnsi="Times New Roman" w:cs="Times New Roman"/>
        </w:rPr>
        <w:t xml:space="preserve">Užsakovas priims </w:t>
      </w:r>
      <w:r w:rsidR="001520B5" w:rsidRPr="001D4AE8">
        <w:rPr>
          <w:rFonts w:ascii="Times New Roman" w:eastAsia="SimSun" w:hAnsi="Times New Roman" w:cs="Times New Roman"/>
        </w:rPr>
        <w:t xml:space="preserve">Sistemas </w:t>
      </w:r>
      <w:r w:rsidRPr="001D4AE8">
        <w:rPr>
          <w:rFonts w:ascii="Times New Roman" w:eastAsia="SimSun" w:hAnsi="Times New Roman" w:cs="Times New Roman"/>
        </w:rPr>
        <w:t xml:space="preserve"> ir atliktus </w:t>
      </w:r>
      <w:r w:rsidR="001520B5" w:rsidRPr="001D4AE8">
        <w:rPr>
          <w:rFonts w:ascii="Times New Roman" w:eastAsia="SimSun" w:hAnsi="Times New Roman" w:cs="Times New Roman"/>
        </w:rPr>
        <w:t>D</w:t>
      </w:r>
      <w:r w:rsidRPr="001D4AE8">
        <w:rPr>
          <w:rFonts w:ascii="Times New Roman" w:eastAsia="SimSun" w:hAnsi="Times New Roman" w:cs="Times New Roman"/>
        </w:rPr>
        <w:t>arbus, vadovaudamasis prie Sutarties pridėta Technine specifikacija ir Lokaline sąmata, pasirašydamas  objekto Sistemos</w:t>
      </w:r>
      <w:r w:rsidR="009D2279" w:rsidRPr="001D4AE8">
        <w:rPr>
          <w:rFonts w:ascii="Times New Roman" w:eastAsia="SimSun" w:hAnsi="Times New Roman" w:cs="Times New Roman"/>
        </w:rPr>
        <w:t xml:space="preserve"> ir Darbų </w:t>
      </w:r>
      <w:r w:rsidRPr="001D4AE8">
        <w:rPr>
          <w:rFonts w:ascii="Times New Roman" w:eastAsia="SimSun" w:hAnsi="Times New Roman" w:cs="Times New Roman"/>
        </w:rPr>
        <w:t xml:space="preserve">perdavimo–priėmimo aktą, kuriame turi būti nurodyti faktiškai </w:t>
      </w:r>
      <w:r w:rsidR="00D234CD" w:rsidRPr="001D4AE8">
        <w:rPr>
          <w:rFonts w:ascii="Times New Roman" w:eastAsia="SimSun" w:hAnsi="Times New Roman" w:cs="Times New Roman"/>
        </w:rPr>
        <w:t xml:space="preserve">objekte </w:t>
      </w:r>
      <w:r w:rsidR="001520B5" w:rsidRPr="001D4AE8">
        <w:rPr>
          <w:rFonts w:ascii="Times New Roman" w:eastAsia="SimSun" w:hAnsi="Times New Roman" w:cs="Times New Roman"/>
        </w:rPr>
        <w:t>įrengtų S</w:t>
      </w:r>
      <w:r w:rsidRPr="001D4AE8">
        <w:rPr>
          <w:rFonts w:ascii="Times New Roman" w:eastAsia="SimSun" w:hAnsi="Times New Roman" w:cs="Times New Roman"/>
        </w:rPr>
        <w:t xml:space="preserve">istemų ir atliktų </w:t>
      </w:r>
      <w:r w:rsidR="001520B5" w:rsidRPr="001D4AE8">
        <w:rPr>
          <w:rFonts w:ascii="Times New Roman" w:eastAsia="SimSun" w:hAnsi="Times New Roman" w:cs="Times New Roman"/>
        </w:rPr>
        <w:t>D</w:t>
      </w:r>
      <w:r w:rsidRPr="001D4AE8">
        <w:rPr>
          <w:rFonts w:ascii="Times New Roman" w:eastAsia="SimSun" w:hAnsi="Times New Roman" w:cs="Times New Roman"/>
        </w:rPr>
        <w:t>arbų kiekiai</w:t>
      </w:r>
      <w:r w:rsidR="004C5CB0" w:rsidRPr="001D4AE8">
        <w:rPr>
          <w:rFonts w:ascii="Times New Roman" w:eastAsia="SimSun" w:hAnsi="Times New Roman" w:cs="Times New Roman"/>
        </w:rPr>
        <w:t xml:space="preserve">,  </w:t>
      </w:r>
      <w:r w:rsidR="00126B49" w:rsidRPr="001D4AE8">
        <w:rPr>
          <w:rFonts w:ascii="Times New Roman" w:eastAsia="SimSun" w:hAnsi="Times New Roman" w:cs="Times New Roman"/>
        </w:rPr>
        <w:t xml:space="preserve">įrangos pavadinimas ir </w:t>
      </w:r>
      <w:r w:rsidR="0495AF8F" w:rsidRPr="001D4AE8">
        <w:rPr>
          <w:rFonts w:ascii="Times New Roman" w:eastAsia="SimSun" w:hAnsi="Times New Roman" w:cs="Times New Roman"/>
        </w:rPr>
        <w:t xml:space="preserve">tikslus </w:t>
      </w:r>
      <w:r w:rsidR="00126B49" w:rsidRPr="001D4AE8">
        <w:rPr>
          <w:rFonts w:ascii="Times New Roman" w:eastAsia="SimSun" w:hAnsi="Times New Roman" w:cs="Times New Roman"/>
        </w:rPr>
        <w:t xml:space="preserve">modelis bei galingumas bei </w:t>
      </w:r>
      <w:r w:rsidR="004C5CB0" w:rsidRPr="001D4AE8">
        <w:rPr>
          <w:rFonts w:ascii="Times New Roman" w:eastAsia="SimSun" w:hAnsi="Times New Roman" w:cs="Times New Roman"/>
        </w:rPr>
        <w:t>Ra</w:t>
      </w:r>
      <w:r w:rsidR="00B4457E" w:rsidRPr="001D4AE8">
        <w:rPr>
          <w:rFonts w:ascii="Times New Roman" w:eastAsia="SimSun" w:hAnsi="Times New Roman" w:cs="Times New Roman"/>
        </w:rPr>
        <w:t xml:space="preserve">ngovo </w:t>
      </w:r>
      <w:r w:rsidR="004C5CB0" w:rsidRPr="001D4AE8">
        <w:rPr>
          <w:rFonts w:ascii="Times New Roman" w:eastAsia="SimSun" w:hAnsi="Times New Roman" w:cs="Times New Roman"/>
        </w:rPr>
        <w:t xml:space="preserve">perduoti  Užsakovui pagal </w:t>
      </w:r>
      <w:r w:rsidR="002875CE" w:rsidRPr="001D4AE8">
        <w:rPr>
          <w:rFonts w:ascii="Times New Roman" w:eastAsia="SimSun" w:hAnsi="Times New Roman" w:cs="Times New Roman"/>
        </w:rPr>
        <w:t xml:space="preserve"> Techninės specifikacijos </w:t>
      </w:r>
      <w:r w:rsidR="009160BB" w:rsidRPr="001D4AE8">
        <w:rPr>
          <w:rFonts w:ascii="Times New Roman" w:eastAsia="SimSun" w:hAnsi="Times New Roman" w:cs="Times New Roman"/>
        </w:rPr>
        <w:t>13</w:t>
      </w:r>
      <w:r w:rsidR="00F348B0">
        <w:rPr>
          <w:rFonts w:ascii="Times New Roman" w:eastAsia="SimSun" w:hAnsi="Times New Roman" w:cs="Times New Roman"/>
        </w:rPr>
        <w:t xml:space="preserve"> </w:t>
      </w:r>
      <w:r w:rsidR="009160BB" w:rsidRPr="001D4AE8">
        <w:rPr>
          <w:rFonts w:ascii="Times New Roman" w:eastAsia="SimSun" w:hAnsi="Times New Roman" w:cs="Times New Roman"/>
        </w:rPr>
        <w:t>p. dokumentai</w:t>
      </w:r>
      <w:r w:rsidRPr="001D4AE8">
        <w:rPr>
          <w:rFonts w:ascii="Times New Roman" w:eastAsia="SimSun" w:hAnsi="Times New Roman" w:cs="Times New Roman"/>
        </w:rPr>
        <w:t>.</w:t>
      </w:r>
    </w:p>
    <w:p w14:paraId="626C1DC0" w14:textId="2EC9E270" w:rsidR="00841E48" w:rsidRPr="001D4AE8" w:rsidRDefault="00841E48"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i/>
          <w:iCs/>
          <w:lang w:eastAsia="zh-CN"/>
        </w:rPr>
      </w:pPr>
      <w:r w:rsidRPr="001D4AE8">
        <w:rPr>
          <w:rFonts w:ascii="Times New Roman" w:eastAsia="SimSun" w:hAnsi="Times New Roman" w:cs="Times New Roman"/>
          <w:i/>
          <w:iCs/>
          <w:lang w:eastAsia="zh-CN"/>
        </w:rPr>
        <w:t>Užsakovui privalo būti perduota visa</w:t>
      </w:r>
      <w:r w:rsidR="00627299" w:rsidRPr="001D4AE8">
        <w:rPr>
          <w:rFonts w:ascii="Times New Roman" w:eastAsia="SimSun" w:hAnsi="Times New Roman" w:cs="Times New Roman"/>
          <w:i/>
          <w:iCs/>
          <w:lang w:eastAsia="zh-CN"/>
        </w:rPr>
        <w:t xml:space="preserve"> </w:t>
      </w:r>
      <w:r w:rsidRPr="001D4AE8">
        <w:rPr>
          <w:rFonts w:ascii="Times New Roman" w:eastAsia="SimSun" w:hAnsi="Times New Roman" w:cs="Times New Roman"/>
          <w:i/>
          <w:iCs/>
          <w:lang w:eastAsia="zh-CN"/>
        </w:rPr>
        <w:t xml:space="preserve"> išpildomoji dokumentacija (įrangos pasai, deklaracijos, sertifikatai, </w:t>
      </w:r>
      <w:r w:rsidR="3459CBC1" w:rsidRPr="001D4AE8">
        <w:rPr>
          <w:rFonts w:ascii="Times New Roman" w:eastAsia="SimSun" w:hAnsi="Times New Roman" w:cs="Times New Roman"/>
          <w:i/>
          <w:iCs/>
          <w:lang w:eastAsia="zh-CN"/>
        </w:rPr>
        <w:t xml:space="preserve">atliktų </w:t>
      </w:r>
      <w:r w:rsidRPr="001D4AE8">
        <w:rPr>
          <w:rFonts w:ascii="Times New Roman" w:eastAsia="SimSun" w:hAnsi="Times New Roman" w:cs="Times New Roman"/>
          <w:i/>
          <w:iCs/>
          <w:lang w:eastAsia="zh-CN"/>
        </w:rPr>
        <w:t>matavimų protokolai</w:t>
      </w:r>
      <w:r w:rsidR="71508DD9" w:rsidRPr="001D4AE8">
        <w:rPr>
          <w:rFonts w:ascii="Times New Roman" w:eastAsia="SimSun" w:hAnsi="Times New Roman" w:cs="Times New Roman"/>
          <w:i/>
          <w:iCs/>
          <w:lang w:eastAsia="zh-CN"/>
        </w:rPr>
        <w:t>, įrangos pirmo paleidimo protokolai su nustatytais parametrais</w:t>
      </w:r>
      <w:r w:rsidRPr="001D4AE8">
        <w:rPr>
          <w:rFonts w:ascii="Times New Roman" w:eastAsia="SimSun" w:hAnsi="Times New Roman" w:cs="Times New Roman"/>
          <w:i/>
          <w:iCs/>
          <w:lang w:eastAsia="zh-CN"/>
        </w:rPr>
        <w:t xml:space="preserve">, </w:t>
      </w:r>
      <w:r w:rsidR="00B76458" w:rsidRPr="001D4AE8">
        <w:rPr>
          <w:rFonts w:ascii="Times New Roman" w:eastAsia="SimSun" w:hAnsi="Times New Roman" w:cs="Times New Roman"/>
          <w:i/>
          <w:iCs/>
          <w:lang w:eastAsia="zh-CN"/>
        </w:rPr>
        <w:t xml:space="preserve">sistemos bandymo aktai, </w:t>
      </w:r>
      <w:r w:rsidR="008D2AAF" w:rsidRPr="001D4AE8">
        <w:rPr>
          <w:rFonts w:ascii="Times New Roman" w:eastAsia="SimSun" w:hAnsi="Times New Roman" w:cs="Times New Roman"/>
          <w:i/>
          <w:iCs/>
          <w:lang w:eastAsia="zh-CN"/>
        </w:rPr>
        <w:t xml:space="preserve">paslėptų darbų aktai, </w:t>
      </w:r>
      <w:r w:rsidR="00AD3A52" w:rsidRPr="001D4AE8">
        <w:rPr>
          <w:rFonts w:ascii="Times New Roman" w:eastAsia="SimSun" w:hAnsi="Times New Roman" w:cs="Times New Roman"/>
          <w:i/>
          <w:iCs/>
          <w:lang w:eastAsia="zh-CN"/>
        </w:rPr>
        <w:t>eksploatacijos ir priežiūros instrukcijas,</w:t>
      </w:r>
      <w:r w:rsidR="00C725A4" w:rsidRPr="001D4AE8">
        <w:rPr>
          <w:rFonts w:ascii="Times New Roman" w:eastAsia="SimSun" w:hAnsi="Times New Roman" w:cs="Times New Roman"/>
          <w:i/>
          <w:iCs/>
          <w:lang w:eastAsia="zh-CN"/>
        </w:rPr>
        <w:t xml:space="preserve"> </w:t>
      </w:r>
      <w:r w:rsidR="00AD797C" w:rsidRPr="001D4AE8">
        <w:rPr>
          <w:rFonts w:ascii="Times New Roman" w:eastAsia="SimSun" w:hAnsi="Times New Roman" w:cs="Times New Roman"/>
          <w:i/>
          <w:iCs/>
        </w:rPr>
        <w:t>statybą leidžiantis dokumentai</w:t>
      </w:r>
      <w:r w:rsidR="2DEDAE05" w:rsidRPr="001D4AE8">
        <w:rPr>
          <w:rFonts w:ascii="Times New Roman" w:eastAsia="SimSun" w:hAnsi="Times New Roman" w:cs="Times New Roman"/>
          <w:i/>
          <w:iCs/>
        </w:rPr>
        <w:t>, jeigu tokių reikia</w:t>
      </w:r>
      <w:r w:rsidR="00AD797C" w:rsidRPr="001D4AE8">
        <w:rPr>
          <w:rFonts w:ascii="Times New Roman" w:eastAsia="SimSun" w:hAnsi="Times New Roman" w:cs="Times New Roman"/>
          <w:i/>
          <w:iCs/>
        </w:rPr>
        <w:t xml:space="preserve">, kiti gauti </w:t>
      </w:r>
      <w:r w:rsidRPr="001D4AE8">
        <w:rPr>
          <w:rFonts w:ascii="Times New Roman" w:eastAsia="SimSun" w:hAnsi="Times New Roman" w:cs="Times New Roman"/>
          <w:i/>
          <w:iCs/>
          <w:lang w:eastAsia="zh-CN"/>
        </w:rPr>
        <w:t>leidimai, darbo projektai</w:t>
      </w:r>
      <w:r w:rsidR="7DCA03FA" w:rsidRPr="001D4AE8">
        <w:rPr>
          <w:rFonts w:ascii="Times New Roman" w:eastAsia="SimSun" w:hAnsi="Times New Roman" w:cs="Times New Roman"/>
          <w:i/>
          <w:iCs/>
          <w:lang w:eastAsia="zh-CN"/>
        </w:rPr>
        <w:t>, išpildomieji brėžiniai ir schemos</w:t>
      </w:r>
      <w:r w:rsidR="004B7DD6" w:rsidRPr="001D4AE8">
        <w:rPr>
          <w:rFonts w:ascii="Times New Roman" w:eastAsia="SimSun" w:hAnsi="Times New Roman" w:cs="Times New Roman"/>
          <w:i/>
          <w:iCs/>
          <w:lang w:eastAsia="zh-CN"/>
        </w:rPr>
        <w:t>, statybos užbaigimo</w:t>
      </w:r>
      <w:r w:rsidR="00C273F2" w:rsidRPr="001D4AE8">
        <w:rPr>
          <w:rFonts w:ascii="Times New Roman" w:eastAsia="SimSun" w:hAnsi="Times New Roman" w:cs="Times New Roman"/>
          <w:i/>
          <w:iCs/>
          <w:lang w:eastAsia="zh-CN"/>
        </w:rPr>
        <w:t xml:space="preserve"> įforminimo</w:t>
      </w:r>
      <w:r w:rsidR="004B7DD6" w:rsidRPr="001D4AE8">
        <w:rPr>
          <w:rFonts w:ascii="Times New Roman" w:eastAsia="SimSun" w:hAnsi="Times New Roman" w:cs="Times New Roman"/>
          <w:i/>
          <w:iCs/>
          <w:lang w:eastAsia="zh-CN"/>
        </w:rPr>
        <w:t xml:space="preserve"> dokumentai</w:t>
      </w:r>
      <w:r w:rsidRPr="001D4AE8">
        <w:rPr>
          <w:rFonts w:ascii="Times New Roman" w:eastAsia="SimSun" w:hAnsi="Times New Roman" w:cs="Times New Roman"/>
          <w:i/>
          <w:iCs/>
          <w:lang w:eastAsia="zh-CN"/>
        </w:rPr>
        <w:t xml:space="preserve"> ir pan.) elektroniniame formate .</w:t>
      </w:r>
      <w:proofErr w:type="spellStart"/>
      <w:r w:rsidRPr="001D4AE8">
        <w:rPr>
          <w:rFonts w:ascii="Times New Roman" w:eastAsia="SimSun" w:hAnsi="Times New Roman" w:cs="Times New Roman"/>
          <w:i/>
          <w:iCs/>
          <w:lang w:eastAsia="zh-CN"/>
        </w:rPr>
        <w:t>pdf</w:t>
      </w:r>
      <w:proofErr w:type="spellEnd"/>
      <w:r w:rsidRPr="001D4AE8">
        <w:rPr>
          <w:rFonts w:ascii="Times New Roman" w:eastAsia="SimSun" w:hAnsi="Times New Roman" w:cs="Times New Roman"/>
          <w:i/>
          <w:iCs/>
          <w:lang w:eastAsia="zh-CN"/>
        </w:rPr>
        <w:t xml:space="preserve"> arba .jpg</w:t>
      </w:r>
    </w:p>
    <w:p w14:paraId="43FAA859" w14:textId="4B2BD98D" w:rsidR="00915644" w:rsidRPr="001D4AE8" w:rsidRDefault="00915644"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lang w:eastAsia="zh-CN"/>
        </w:rPr>
        <w:t xml:space="preserve">Prie išorinio bloko vamzdynai turi būti </w:t>
      </w:r>
      <w:proofErr w:type="spellStart"/>
      <w:r w:rsidRPr="001D4AE8">
        <w:rPr>
          <w:rFonts w:ascii="Times New Roman" w:eastAsia="SimSun" w:hAnsi="Times New Roman" w:cs="Times New Roman"/>
          <w:lang w:eastAsia="zh-CN"/>
        </w:rPr>
        <w:t>sumarkiruoti</w:t>
      </w:r>
      <w:proofErr w:type="spellEnd"/>
      <w:r w:rsidR="0393A33E" w:rsidRPr="001D4AE8">
        <w:rPr>
          <w:rFonts w:ascii="Times New Roman" w:eastAsia="SimSun" w:hAnsi="Times New Roman" w:cs="Times New Roman"/>
          <w:lang w:eastAsia="zh-CN"/>
        </w:rPr>
        <w:t xml:space="preserve"> ir sužymėti pagal srautus ir</w:t>
      </w:r>
      <w:r w:rsidRPr="001D4AE8">
        <w:rPr>
          <w:rFonts w:ascii="Times New Roman" w:eastAsia="SimSun" w:hAnsi="Times New Roman" w:cs="Times New Roman"/>
          <w:lang w:eastAsia="zh-CN"/>
        </w:rPr>
        <w:t xml:space="preserve"> pagal patalpų indeksus. Ant sumontuotų išorinio ir vidinio bloko, </w:t>
      </w:r>
      <w:r w:rsidR="00E41B9E" w:rsidRPr="001D4AE8">
        <w:rPr>
          <w:rFonts w:ascii="Times New Roman" w:eastAsia="SimSun" w:hAnsi="Times New Roman" w:cs="Times New Roman"/>
          <w:lang w:eastAsia="zh-CN"/>
        </w:rPr>
        <w:t>Tiekėjas</w:t>
      </w:r>
      <w:r w:rsidRPr="001D4AE8">
        <w:rPr>
          <w:rFonts w:ascii="Times New Roman" w:eastAsia="SimSun" w:hAnsi="Times New Roman" w:cs="Times New Roman"/>
          <w:lang w:eastAsia="zh-CN"/>
        </w:rPr>
        <w:t xml:space="preserve"> turi pažymėti informaciją apie montavimo datą ir </w:t>
      </w:r>
      <w:r w:rsidR="00E41B9E" w:rsidRPr="001D4AE8">
        <w:rPr>
          <w:rFonts w:ascii="Times New Roman" w:eastAsia="SimSun" w:hAnsi="Times New Roman" w:cs="Times New Roman"/>
          <w:lang w:eastAsia="zh-CN"/>
        </w:rPr>
        <w:t>Tiekėją</w:t>
      </w:r>
      <w:r w:rsidRPr="001D4AE8">
        <w:rPr>
          <w:rFonts w:ascii="Times New Roman" w:eastAsia="SimSun" w:hAnsi="Times New Roman" w:cs="Times New Roman"/>
          <w:lang w:eastAsia="zh-CN"/>
        </w:rPr>
        <w:t>, kuris sumontavo įrangą.</w:t>
      </w:r>
    </w:p>
    <w:p w14:paraId="63B0A418" w14:textId="12732C81" w:rsidR="00EE272B" w:rsidRPr="001D4AE8" w:rsidRDefault="00E41B9E" w:rsidP="004E1C2C">
      <w:pPr>
        <w:pStyle w:val="Sraopastraipa"/>
        <w:numPr>
          <w:ilvl w:val="0"/>
          <w:numId w:val="2"/>
        </w:numPr>
        <w:tabs>
          <w:tab w:val="left" w:pos="709"/>
          <w:tab w:val="center" w:pos="4975"/>
          <w:tab w:val="right" w:pos="9638"/>
        </w:tabs>
        <w:autoSpaceDE w:val="0"/>
        <w:adjustRightInd w:val="0"/>
        <w:spacing w:after="0" w:line="240" w:lineRule="auto"/>
        <w:ind w:left="-215" w:firstLine="567"/>
        <w:jc w:val="both"/>
        <w:rPr>
          <w:rFonts w:ascii="Times New Roman" w:eastAsia="SimSun" w:hAnsi="Times New Roman" w:cs="Times New Roman"/>
          <w:lang w:eastAsia="zh-CN"/>
        </w:rPr>
      </w:pPr>
      <w:r w:rsidRPr="001D4AE8">
        <w:rPr>
          <w:rFonts w:ascii="Times New Roman" w:eastAsia="SimSun" w:hAnsi="Times New Roman" w:cs="Times New Roman"/>
          <w:lang w:eastAsia="zh-CN"/>
        </w:rPr>
        <w:t xml:space="preserve">Tiekėjas </w:t>
      </w:r>
      <w:r w:rsidR="008A4559" w:rsidRPr="001D4AE8">
        <w:rPr>
          <w:rFonts w:ascii="Times New Roman" w:eastAsia="SimSun" w:hAnsi="Times New Roman" w:cs="Times New Roman"/>
          <w:lang w:eastAsia="zh-CN"/>
        </w:rPr>
        <w:t xml:space="preserve">privalo montavimo laiką susiderinti </w:t>
      </w:r>
      <w:r w:rsidR="0027269C" w:rsidRPr="001D4AE8">
        <w:rPr>
          <w:rFonts w:ascii="Times New Roman" w:eastAsia="SimSun" w:hAnsi="Times New Roman" w:cs="Times New Roman"/>
          <w:lang w:eastAsia="zh-CN"/>
        </w:rPr>
        <w:t xml:space="preserve">telefonu </w:t>
      </w:r>
      <w:r w:rsidR="008A4559" w:rsidRPr="001D4AE8">
        <w:rPr>
          <w:rFonts w:ascii="Times New Roman" w:eastAsia="SimSun" w:hAnsi="Times New Roman" w:cs="Times New Roman"/>
          <w:lang w:eastAsia="zh-CN"/>
        </w:rPr>
        <w:t xml:space="preserve">su Užsakovo atsakingais asmenimis ne </w:t>
      </w:r>
      <w:r w:rsidR="007E3A58" w:rsidRPr="001D4AE8">
        <w:rPr>
          <w:rFonts w:ascii="Times New Roman" w:eastAsia="SimSun" w:hAnsi="Times New Roman" w:cs="Times New Roman"/>
          <w:lang w:eastAsia="zh-CN"/>
        </w:rPr>
        <w:t>vėliau kaip</w:t>
      </w:r>
      <w:r w:rsidR="008A4559" w:rsidRPr="001D4AE8">
        <w:rPr>
          <w:rFonts w:ascii="Times New Roman" w:eastAsia="SimSun" w:hAnsi="Times New Roman" w:cs="Times New Roman"/>
          <w:lang w:eastAsia="zh-CN"/>
        </w:rPr>
        <w:t xml:space="preserve"> prieš 5 darbo dienas</w:t>
      </w:r>
      <w:r w:rsidR="0027269C" w:rsidRPr="001D4AE8">
        <w:rPr>
          <w:rFonts w:ascii="Times New Roman" w:eastAsia="SimSun" w:hAnsi="Times New Roman" w:cs="Times New Roman"/>
          <w:lang w:eastAsia="zh-CN"/>
        </w:rPr>
        <w:t xml:space="preserve"> ir laiką užfiksuojant elektroniniu paštu.</w:t>
      </w:r>
    </w:p>
    <w:p w14:paraId="161DBB33" w14:textId="3D40B6F4" w:rsidR="00CF0373" w:rsidRPr="001D4AE8" w:rsidRDefault="698CCBC0" w:rsidP="00583FBD">
      <w:pPr>
        <w:tabs>
          <w:tab w:val="left" w:pos="709"/>
          <w:tab w:val="center" w:pos="4975"/>
          <w:tab w:val="right" w:pos="9638"/>
        </w:tabs>
        <w:autoSpaceDE w:val="0"/>
        <w:adjustRightInd w:val="0"/>
        <w:spacing w:after="0" w:line="240" w:lineRule="auto"/>
        <w:ind w:firstLine="352"/>
        <w:jc w:val="both"/>
        <w:rPr>
          <w:rFonts w:ascii="Times New Roman" w:eastAsia="SimSun" w:hAnsi="Times New Roman" w:cs="Times New Roman"/>
          <w:lang w:eastAsia="zh-CN"/>
        </w:rPr>
      </w:pPr>
      <w:r w:rsidRPr="001D4AE8">
        <w:rPr>
          <w:rFonts w:ascii="Times New Roman" w:hAnsi="Times New Roman" w:cs="Times New Roman"/>
        </w:rPr>
        <w:t xml:space="preserve">16. </w:t>
      </w:r>
      <w:r w:rsidR="002B5FFE" w:rsidRPr="001D4AE8">
        <w:rPr>
          <w:rFonts w:ascii="Times New Roman" w:hAnsi="Times New Roman" w:cs="Times New Roman"/>
        </w:rPr>
        <w:t xml:space="preserve">Darbų garantinis terminas nustatomas vadovaujantis Lietuvos Respublikos civilinio kodekso 6.698 straipsnio nuostatomis. </w:t>
      </w:r>
    </w:p>
    <w:p w14:paraId="69DB5878" w14:textId="0F1A933B" w:rsidR="09F61BAF" w:rsidRPr="001D4AE8" w:rsidRDefault="09F61BAF" w:rsidP="09F61BAF">
      <w:pPr>
        <w:tabs>
          <w:tab w:val="left" w:pos="709"/>
          <w:tab w:val="center" w:pos="4975"/>
          <w:tab w:val="right" w:pos="9638"/>
        </w:tabs>
        <w:spacing w:after="0" w:line="240" w:lineRule="auto"/>
        <w:ind w:firstLine="352"/>
        <w:jc w:val="both"/>
        <w:rPr>
          <w:rFonts w:ascii="Times New Roman" w:hAnsi="Times New Roman" w:cs="Times New Roman"/>
        </w:rPr>
      </w:pPr>
    </w:p>
    <w:p w14:paraId="0AE8EF59" w14:textId="65EB0462" w:rsidR="00CF0373" w:rsidRPr="001D4AE8" w:rsidRDefault="00CF0373" w:rsidP="004E1C2C">
      <w:pPr>
        <w:pStyle w:val="Sraopastraipa"/>
        <w:numPr>
          <w:ilvl w:val="0"/>
          <w:numId w:val="5"/>
        </w:numPr>
        <w:tabs>
          <w:tab w:val="left" w:pos="9639"/>
        </w:tabs>
        <w:spacing w:after="0" w:line="240" w:lineRule="auto"/>
        <w:ind w:right="333"/>
        <w:contextualSpacing w:val="0"/>
        <w:jc w:val="both"/>
        <w:rPr>
          <w:rFonts w:ascii="Times New Roman" w:eastAsia="Times New Roman" w:hAnsi="Times New Roman" w:cs="Times New Roman"/>
          <w:b/>
          <w:bCs/>
          <w:u w:val="single"/>
        </w:rPr>
      </w:pPr>
      <w:r w:rsidRPr="001D4AE8">
        <w:rPr>
          <w:rFonts w:ascii="Times New Roman" w:eastAsia="Times New Roman" w:hAnsi="Times New Roman" w:cs="Times New Roman"/>
          <w:b/>
          <w:bCs/>
          <w:u w:val="single"/>
        </w:rPr>
        <w:t>APLINKOS APSAUGOS REIKALAVIMAI:</w:t>
      </w:r>
    </w:p>
    <w:p w14:paraId="2532D1B8" w14:textId="77777777" w:rsidR="00CF0373" w:rsidRPr="001D4AE8" w:rsidRDefault="00CF0373" w:rsidP="00CF0373">
      <w:pPr>
        <w:pStyle w:val="Sraopastraipa"/>
        <w:tabs>
          <w:tab w:val="left" w:pos="9639"/>
        </w:tabs>
        <w:spacing w:after="0" w:line="240" w:lineRule="auto"/>
        <w:ind w:left="0" w:right="333"/>
        <w:contextualSpacing w:val="0"/>
        <w:jc w:val="both"/>
        <w:rPr>
          <w:rFonts w:ascii="Times New Roman" w:eastAsia="Times New Roman" w:hAnsi="Times New Roman" w:cs="Times New Roman"/>
        </w:rPr>
      </w:pPr>
    </w:p>
    <w:p w14:paraId="137BE7BC" w14:textId="77777777" w:rsidR="00A85488" w:rsidRPr="001D4AE8" w:rsidRDefault="00A85488" w:rsidP="00A85488">
      <w:pPr>
        <w:pStyle w:val="Sraopastraipa"/>
        <w:tabs>
          <w:tab w:val="left" w:pos="9639"/>
        </w:tabs>
        <w:spacing w:after="0" w:line="240" w:lineRule="auto"/>
        <w:ind w:left="0" w:right="333" w:firstLine="426"/>
        <w:contextualSpacing w:val="0"/>
        <w:jc w:val="both"/>
        <w:rPr>
          <w:rFonts w:ascii="Times New Roman" w:eastAsia="Times New Roman" w:hAnsi="Times New Roman" w:cs="Times New Roman"/>
        </w:rPr>
      </w:pPr>
      <w:r w:rsidRPr="001D4AE8">
        <w:rPr>
          <w:rFonts w:ascii="Times New Roman" w:eastAsia="Times New Roman" w:hAnsi="Times New Roman" w:cs="Times New Roman"/>
        </w:rPr>
        <w:t xml:space="preserve">1. </w:t>
      </w:r>
      <w:r w:rsidR="00CF0373" w:rsidRPr="001D4AE8">
        <w:rPr>
          <w:rFonts w:ascii="Times New Roman" w:eastAsia="Times New Roman" w:hAnsi="Times New Roman" w:cs="Times New Roman"/>
        </w:rPr>
        <w:t>Perkančioji organizacija, vadovaudamasi Lietuvos Respublikos aplinkos ministro 2011 m. birželio 28 d. įsakymu Nr. D1-508 „Dėl aplinkos apsaugos kriterijų taikymo, vykdant žaliuosius pirkimus, tvarkos aprašo patvirtinimo“ ir siekdama įgyvendinti Aprašo 4.4.4 punkte įtvirtintus aplinkosauginius principus, nustato šiuos aplinkos apsaugos kriterijus:</w:t>
      </w:r>
    </w:p>
    <w:p w14:paraId="5135E017" w14:textId="77777777" w:rsidR="004A183F" w:rsidRPr="001D4AE8" w:rsidRDefault="00A85488" w:rsidP="004A183F">
      <w:pPr>
        <w:pStyle w:val="Sraopastraipa"/>
        <w:tabs>
          <w:tab w:val="left" w:pos="9639"/>
        </w:tabs>
        <w:spacing w:after="0" w:line="240" w:lineRule="auto"/>
        <w:ind w:left="0" w:right="333" w:firstLine="426"/>
        <w:contextualSpacing w:val="0"/>
        <w:jc w:val="both"/>
        <w:rPr>
          <w:rStyle w:val="normaltextrun"/>
          <w:rFonts w:ascii="Times New Roman" w:hAnsi="Times New Roman" w:cs="Times New Roman"/>
        </w:rPr>
      </w:pPr>
      <w:r w:rsidRPr="001D4AE8">
        <w:rPr>
          <w:rFonts w:ascii="Times New Roman" w:eastAsia="Times New Roman" w:hAnsi="Times New Roman" w:cs="Times New Roman"/>
        </w:rPr>
        <w:t xml:space="preserve">2. </w:t>
      </w:r>
      <w:r w:rsidR="00CF0373" w:rsidRPr="001D4AE8">
        <w:rPr>
          <w:rStyle w:val="normaltextrun"/>
          <w:rFonts w:ascii="Times New Roman" w:hAnsi="Times New Roman" w:cs="Times New Roman"/>
        </w:rPr>
        <w:t>Pakuotė turi atitikti Lietuvos Respublikos pakuočių ir pakuočių atliekų tvarkymo įstatymo bei Lietuvos Respublikos aplinkos ministro 2002 m. birželio 27 d. įsakymo Nr. 348 „Dėl pakuočių ir pakuočių atliekų tvarkymo taisyklių patvirtinimo“ reikalavimus. Pakuotė ir jos dalys turi būti pažymėtos tinkamu ženklinimu, leidžiančiu jas rūšiuoti ir perdirbti.</w:t>
      </w:r>
    </w:p>
    <w:p w14:paraId="2C4C204C" w14:textId="77777777" w:rsidR="004A183F" w:rsidRPr="001D4AE8" w:rsidRDefault="004A183F" w:rsidP="004A183F">
      <w:pPr>
        <w:pStyle w:val="Sraopastraipa"/>
        <w:tabs>
          <w:tab w:val="left" w:pos="9639"/>
        </w:tabs>
        <w:spacing w:after="0" w:line="240" w:lineRule="auto"/>
        <w:ind w:left="0" w:right="333" w:firstLine="426"/>
        <w:contextualSpacing w:val="0"/>
        <w:jc w:val="both"/>
        <w:rPr>
          <w:rStyle w:val="normaltextrun"/>
          <w:rFonts w:ascii="Times New Roman" w:hAnsi="Times New Roman" w:cs="Times New Roman"/>
        </w:rPr>
      </w:pPr>
      <w:r w:rsidRPr="001D4AE8">
        <w:rPr>
          <w:rStyle w:val="normaltextrun"/>
          <w:rFonts w:ascii="Times New Roman" w:hAnsi="Times New Roman" w:cs="Times New Roman"/>
        </w:rPr>
        <w:t xml:space="preserve">3. </w:t>
      </w:r>
      <w:r w:rsidR="00CF0373" w:rsidRPr="001D4AE8">
        <w:rPr>
          <w:rStyle w:val="normaltextrun"/>
          <w:rFonts w:ascii="Times New Roman" w:hAnsi="Times New Roman" w:cs="Times New Roman"/>
        </w:rPr>
        <w:t>Pakuotė ir jos dalys turi būti pagamintos taip, kad jas būtų galima pakartotinai naudoti, perdirbti ar kitaip panaudoti.</w:t>
      </w:r>
    </w:p>
    <w:p w14:paraId="014ED904" w14:textId="77777777" w:rsidR="004A183F" w:rsidRPr="001D4AE8" w:rsidRDefault="004A183F" w:rsidP="004A183F">
      <w:pPr>
        <w:pStyle w:val="Sraopastraipa"/>
        <w:tabs>
          <w:tab w:val="left" w:pos="9639"/>
        </w:tabs>
        <w:spacing w:after="0" w:line="240" w:lineRule="auto"/>
        <w:ind w:left="0" w:right="333" w:firstLine="426"/>
        <w:contextualSpacing w:val="0"/>
        <w:jc w:val="both"/>
        <w:rPr>
          <w:rStyle w:val="normaltextrun"/>
          <w:rFonts w:ascii="Times New Roman" w:hAnsi="Times New Roman" w:cs="Times New Roman"/>
        </w:rPr>
      </w:pPr>
      <w:r w:rsidRPr="001D4AE8">
        <w:rPr>
          <w:rStyle w:val="normaltextrun"/>
          <w:rFonts w:ascii="Times New Roman" w:hAnsi="Times New Roman" w:cs="Times New Roman"/>
        </w:rPr>
        <w:t xml:space="preserve">4. </w:t>
      </w:r>
      <w:r w:rsidR="00CF0373" w:rsidRPr="001D4AE8">
        <w:rPr>
          <w:rStyle w:val="normaltextrun"/>
          <w:rFonts w:ascii="Times New Roman" w:hAnsi="Times New Roman" w:cs="Times New Roman"/>
        </w:rPr>
        <w:t>Įranga turi būti nesunkiai išmontuojama, susidėvėjusios ar netinkamos naudoti dalys turi būti lengvai pakeičiamos arba atskiriamos, siekiant jas perdirbti ar pakartotinai naudoti. Instrukcijoje turi būti pateiktos aiškios gairės saugiam išmontavimui ir dalies keitimui.</w:t>
      </w:r>
    </w:p>
    <w:p w14:paraId="761E65C0" w14:textId="77777777" w:rsidR="004A183F" w:rsidRPr="001D4AE8" w:rsidRDefault="004A183F" w:rsidP="004A183F">
      <w:pPr>
        <w:pStyle w:val="Sraopastraipa"/>
        <w:tabs>
          <w:tab w:val="left" w:pos="9639"/>
        </w:tabs>
        <w:spacing w:after="0" w:line="240" w:lineRule="auto"/>
        <w:ind w:left="0" w:right="333" w:firstLine="426"/>
        <w:contextualSpacing w:val="0"/>
        <w:jc w:val="both"/>
        <w:rPr>
          <w:rStyle w:val="normaltextrun"/>
          <w:rFonts w:ascii="Times New Roman" w:hAnsi="Times New Roman" w:cs="Times New Roman"/>
        </w:rPr>
      </w:pPr>
      <w:r w:rsidRPr="001D4AE8">
        <w:rPr>
          <w:rStyle w:val="normaltextrun"/>
          <w:rFonts w:ascii="Times New Roman" w:hAnsi="Times New Roman" w:cs="Times New Roman"/>
        </w:rPr>
        <w:t xml:space="preserve">5. </w:t>
      </w:r>
      <w:r w:rsidR="00CF0373" w:rsidRPr="001D4AE8">
        <w:rPr>
          <w:rStyle w:val="normaltextrun"/>
          <w:rFonts w:ascii="Times New Roman" w:hAnsi="Times New Roman" w:cs="Times New Roman"/>
        </w:rPr>
        <w:t xml:space="preserve">Plastikinėse ir kitose detalėse neturi būti šių cheminių medžiagų: kadmio, švino, gyvsidabrio, chromo (VI), atitinkant </w:t>
      </w:r>
      <w:proofErr w:type="spellStart"/>
      <w:r w:rsidR="00CF0373" w:rsidRPr="001D4AE8">
        <w:rPr>
          <w:rStyle w:val="normaltextrun"/>
          <w:rFonts w:ascii="Times New Roman" w:hAnsi="Times New Roman" w:cs="Times New Roman"/>
        </w:rPr>
        <w:t>RoHS</w:t>
      </w:r>
      <w:proofErr w:type="spellEnd"/>
      <w:r w:rsidR="00CF0373" w:rsidRPr="001D4AE8">
        <w:rPr>
          <w:rStyle w:val="normaltextrun"/>
          <w:rFonts w:ascii="Times New Roman" w:hAnsi="Times New Roman" w:cs="Times New Roman"/>
        </w:rPr>
        <w:t xml:space="preserve"> direktyvos (2011/65/EU) reikalavimus.</w:t>
      </w:r>
    </w:p>
    <w:p w14:paraId="24BEB19A" w14:textId="2AE3D427" w:rsidR="00CF0373" w:rsidRPr="001D4AE8" w:rsidRDefault="004A183F" w:rsidP="004A183F">
      <w:pPr>
        <w:pStyle w:val="Sraopastraipa"/>
        <w:tabs>
          <w:tab w:val="left" w:pos="9639"/>
        </w:tabs>
        <w:spacing w:after="0" w:line="240" w:lineRule="auto"/>
        <w:ind w:left="0" w:right="333" w:firstLine="426"/>
        <w:contextualSpacing w:val="0"/>
        <w:jc w:val="both"/>
        <w:rPr>
          <w:rStyle w:val="normaltextrun"/>
          <w:rFonts w:ascii="Times New Roman" w:eastAsia="Times New Roman" w:hAnsi="Times New Roman" w:cs="Times New Roman"/>
        </w:rPr>
      </w:pPr>
      <w:r w:rsidRPr="001D4AE8">
        <w:rPr>
          <w:rStyle w:val="normaltextrun"/>
          <w:rFonts w:ascii="Times New Roman" w:hAnsi="Times New Roman" w:cs="Times New Roman"/>
        </w:rPr>
        <w:t xml:space="preserve">6. </w:t>
      </w:r>
      <w:r w:rsidR="00CF0373" w:rsidRPr="001D4AE8">
        <w:rPr>
          <w:rStyle w:val="normaltextrun"/>
          <w:rFonts w:ascii="Times New Roman" w:hAnsi="Times New Roman" w:cs="Times New Roman"/>
        </w:rPr>
        <w:t>Įranga turi atitikti WEEE direktyvos (2012/19/EU) reikalavimus dėl elektroninės įrangos atliekų tvarkymo.</w:t>
      </w:r>
    </w:p>
    <w:p w14:paraId="4C2E99F8" w14:textId="77777777" w:rsidR="001867DA" w:rsidRPr="001D4AE8" w:rsidRDefault="001867DA" w:rsidP="001867DA">
      <w:pPr>
        <w:tabs>
          <w:tab w:val="left" w:pos="709"/>
          <w:tab w:val="center" w:pos="4975"/>
          <w:tab w:val="right" w:pos="9638"/>
        </w:tabs>
        <w:autoSpaceDE w:val="0"/>
        <w:adjustRightInd w:val="0"/>
        <w:spacing w:after="0" w:line="240" w:lineRule="auto"/>
        <w:jc w:val="both"/>
        <w:rPr>
          <w:rFonts w:ascii="Times New Roman" w:eastAsia="SimSun" w:hAnsi="Times New Roman" w:cs="Times New Roman"/>
          <w:lang w:eastAsia="zh-CN"/>
        </w:rPr>
      </w:pPr>
    </w:p>
    <w:p w14:paraId="72E7DC48" w14:textId="255F29B8" w:rsidR="00915644" w:rsidRDefault="00B66EFC" w:rsidP="004E1C2C">
      <w:pPr>
        <w:pStyle w:val="Sraopastraipa"/>
        <w:numPr>
          <w:ilvl w:val="0"/>
          <w:numId w:val="5"/>
        </w:numPr>
        <w:tabs>
          <w:tab w:val="left" w:pos="993"/>
          <w:tab w:val="center" w:pos="4975"/>
          <w:tab w:val="right" w:pos="9638"/>
        </w:tabs>
        <w:autoSpaceDE w:val="0"/>
        <w:adjustRightInd w:val="0"/>
        <w:spacing w:after="0" w:line="240" w:lineRule="auto"/>
        <w:jc w:val="both"/>
        <w:rPr>
          <w:rFonts w:ascii="Times New Roman" w:hAnsi="Times New Roman" w:cs="Times New Roman"/>
          <w:b/>
          <w:bCs/>
          <w:u w:val="single"/>
        </w:rPr>
      </w:pPr>
      <w:r w:rsidRPr="001D4AE8">
        <w:rPr>
          <w:rFonts w:ascii="Times New Roman" w:hAnsi="Times New Roman" w:cs="Times New Roman"/>
          <w:b/>
          <w:bCs/>
          <w:u w:val="single"/>
        </w:rPr>
        <w:t>BENDRI TECHNINIAI REIKALAVIMAI DARBAMS:</w:t>
      </w:r>
    </w:p>
    <w:p w14:paraId="4F030CD4" w14:textId="77777777" w:rsidR="00A67C1A" w:rsidRPr="00A67C1A" w:rsidRDefault="00A67C1A" w:rsidP="00A67C1A">
      <w:pPr>
        <w:tabs>
          <w:tab w:val="left" w:pos="993"/>
          <w:tab w:val="center" w:pos="4975"/>
          <w:tab w:val="right" w:pos="9638"/>
        </w:tabs>
        <w:autoSpaceDE w:val="0"/>
        <w:adjustRightInd w:val="0"/>
        <w:spacing w:after="0" w:line="240" w:lineRule="auto"/>
        <w:ind w:left="284"/>
        <w:jc w:val="both"/>
        <w:rPr>
          <w:rFonts w:ascii="Times New Roman" w:hAnsi="Times New Roman" w:cs="Times New Roman"/>
          <w:b/>
          <w:bCs/>
          <w:u w:val="single"/>
        </w:rPr>
      </w:pPr>
    </w:p>
    <w:p w14:paraId="5F9C06EC" w14:textId="3D9E01AD" w:rsidR="00B66EFC" w:rsidRPr="001D4AE8" w:rsidRDefault="038F543F" w:rsidP="004E1C2C">
      <w:pPr>
        <w:pStyle w:val="Sraopastraipa"/>
        <w:numPr>
          <w:ilvl w:val="0"/>
          <w:numId w:val="8"/>
        </w:numPr>
        <w:tabs>
          <w:tab w:val="left" w:pos="709"/>
        </w:tabs>
        <w:spacing w:after="0" w:line="240" w:lineRule="auto"/>
        <w:ind w:left="0" w:right="333" w:firstLine="360"/>
        <w:jc w:val="both"/>
        <w:rPr>
          <w:rFonts w:ascii="Times New Roman" w:hAnsi="Times New Roman" w:cs="Times New Roman"/>
        </w:rPr>
      </w:pPr>
      <w:r w:rsidRPr="001D4AE8">
        <w:rPr>
          <w:rFonts w:ascii="Times New Roman" w:hAnsi="Times New Roman" w:cs="Times New Roman"/>
        </w:rPr>
        <w:t>Vandens/</w:t>
      </w:r>
      <w:proofErr w:type="spellStart"/>
      <w:r w:rsidRPr="001D4AE8">
        <w:rPr>
          <w:rFonts w:ascii="Times New Roman" w:hAnsi="Times New Roman" w:cs="Times New Roman"/>
        </w:rPr>
        <w:t>gliukolio</w:t>
      </w:r>
      <w:proofErr w:type="spellEnd"/>
      <w:r w:rsidRPr="001D4AE8">
        <w:rPr>
          <w:rFonts w:ascii="Times New Roman" w:hAnsi="Times New Roman" w:cs="Times New Roman"/>
        </w:rPr>
        <w:t xml:space="preserve"> vamzdynas prie naujos vandeninės šalčio mašinos (</w:t>
      </w:r>
      <w:proofErr w:type="spellStart"/>
      <w:r w:rsidRPr="001D4AE8">
        <w:rPr>
          <w:rFonts w:ascii="Times New Roman" w:hAnsi="Times New Roman" w:cs="Times New Roman"/>
        </w:rPr>
        <w:t>waterchiller</w:t>
      </w:r>
      <w:proofErr w:type="spellEnd"/>
      <w:r w:rsidRPr="001D4AE8">
        <w:rPr>
          <w:rFonts w:ascii="Times New Roman" w:hAnsi="Times New Roman" w:cs="Times New Roman"/>
        </w:rPr>
        <w:t xml:space="preserve">) jungiamas tik gamyklinėmis jungtimis naudojant </w:t>
      </w:r>
      <w:proofErr w:type="spellStart"/>
      <w:r w:rsidRPr="001D4AE8">
        <w:rPr>
          <w:rFonts w:ascii="Times New Roman" w:hAnsi="Times New Roman" w:cs="Times New Roman"/>
        </w:rPr>
        <w:t>anti</w:t>
      </w:r>
      <w:r w:rsidR="1BD3446A" w:rsidRPr="001D4AE8">
        <w:rPr>
          <w:rFonts w:ascii="Times New Roman" w:hAnsi="Times New Roman" w:cs="Times New Roman"/>
        </w:rPr>
        <w:t>v</w:t>
      </w:r>
      <w:r w:rsidRPr="001D4AE8">
        <w:rPr>
          <w:rFonts w:ascii="Times New Roman" w:hAnsi="Times New Roman" w:cs="Times New Roman"/>
        </w:rPr>
        <w:t>ibracinius</w:t>
      </w:r>
      <w:proofErr w:type="spellEnd"/>
      <w:r w:rsidRPr="001D4AE8">
        <w:rPr>
          <w:rFonts w:ascii="Times New Roman" w:hAnsi="Times New Roman" w:cs="Times New Roman"/>
        </w:rPr>
        <w:t xml:space="preserve"> </w:t>
      </w:r>
      <w:r w:rsidR="214CB7B2" w:rsidRPr="001D4AE8">
        <w:rPr>
          <w:rFonts w:ascii="Times New Roman" w:hAnsi="Times New Roman" w:cs="Times New Roman"/>
        </w:rPr>
        <w:t xml:space="preserve">mazgus ir movas. </w:t>
      </w:r>
      <w:r w:rsidR="00B66EFC" w:rsidRPr="001D4AE8">
        <w:rPr>
          <w:rFonts w:ascii="Times New Roman" w:hAnsi="Times New Roman" w:cs="Times New Roman"/>
        </w:rPr>
        <w:t>Atlikus Darbus sumontuojama apdaila</w:t>
      </w:r>
      <w:r w:rsidR="2614F87F" w:rsidRPr="001D4AE8">
        <w:rPr>
          <w:rFonts w:ascii="Times New Roman" w:hAnsi="Times New Roman" w:cs="Times New Roman"/>
        </w:rPr>
        <w:t xml:space="preserve"> ir/arba ats</w:t>
      </w:r>
      <w:r w:rsidR="008B4C9A" w:rsidRPr="001D4AE8">
        <w:rPr>
          <w:rFonts w:ascii="Times New Roman" w:hAnsi="Times New Roman" w:cs="Times New Roman"/>
        </w:rPr>
        <w:t>ta</w:t>
      </w:r>
      <w:r w:rsidR="2614F87F" w:rsidRPr="001D4AE8">
        <w:rPr>
          <w:rFonts w:ascii="Times New Roman" w:hAnsi="Times New Roman" w:cs="Times New Roman"/>
        </w:rPr>
        <w:t>toma esama išorinė apsauga nuo aplinkos poveikio bei izoliacija</w:t>
      </w:r>
      <w:r w:rsidR="00B66EFC" w:rsidRPr="001D4AE8">
        <w:rPr>
          <w:rFonts w:ascii="Times New Roman" w:hAnsi="Times New Roman" w:cs="Times New Roman"/>
        </w:rPr>
        <w:t>. Lauko bloka</w:t>
      </w:r>
      <w:r w:rsidR="3F02E906" w:rsidRPr="001D4AE8">
        <w:rPr>
          <w:rFonts w:ascii="Times New Roman" w:hAnsi="Times New Roman" w:cs="Times New Roman"/>
        </w:rPr>
        <w:t>s</w:t>
      </w:r>
      <w:r w:rsidR="00B66EFC" w:rsidRPr="001D4AE8">
        <w:rPr>
          <w:rFonts w:ascii="Times New Roman" w:hAnsi="Times New Roman" w:cs="Times New Roman"/>
        </w:rPr>
        <w:t xml:space="preserve"> montuojam</w:t>
      </w:r>
      <w:r w:rsidR="64AFA91D" w:rsidRPr="001D4AE8">
        <w:rPr>
          <w:rFonts w:ascii="Times New Roman" w:hAnsi="Times New Roman" w:cs="Times New Roman"/>
        </w:rPr>
        <w:t>as</w:t>
      </w:r>
      <w:r w:rsidR="00B66EFC" w:rsidRPr="001D4AE8">
        <w:rPr>
          <w:rFonts w:ascii="Times New Roman" w:hAnsi="Times New Roman" w:cs="Times New Roman"/>
        </w:rPr>
        <w:t xml:space="preserve"> su </w:t>
      </w:r>
      <w:proofErr w:type="spellStart"/>
      <w:r w:rsidR="00B66EFC" w:rsidRPr="001D4AE8">
        <w:rPr>
          <w:rFonts w:ascii="Times New Roman" w:hAnsi="Times New Roman" w:cs="Times New Roman"/>
        </w:rPr>
        <w:t>antivibracinėmis</w:t>
      </w:r>
      <w:proofErr w:type="spellEnd"/>
      <w:r w:rsidR="00B66EFC" w:rsidRPr="001D4AE8">
        <w:rPr>
          <w:rFonts w:ascii="Times New Roman" w:hAnsi="Times New Roman" w:cs="Times New Roman"/>
        </w:rPr>
        <w:t xml:space="preserve"> gumomis</w:t>
      </w:r>
      <w:r w:rsidR="75AEEACE" w:rsidRPr="001D4AE8">
        <w:rPr>
          <w:rFonts w:ascii="Times New Roman" w:hAnsi="Times New Roman" w:cs="Times New Roman"/>
        </w:rPr>
        <w:t xml:space="preserve"> (padais)</w:t>
      </w:r>
      <w:r w:rsidR="00B66EFC" w:rsidRPr="001D4AE8">
        <w:rPr>
          <w:rFonts w:ascii="Times New Roman" w:hAnsi="Times New Roman" w:cs="Times New Roman"/>
        </w:rPr>
        <w:t xml:space="preserve"> ant </w:t>
      </w:r>
      <w:r w:rsidR="171C0A7F" w:rsidRPr="001D4AE8">
        <w:rPr>
          <w:rFonts w:ascii="Times New Roman" w:hAnsi="Times New Roman" w:cs="Times New Roman"/>
        </w:rPr>
        <w:t>tvirtos konstrukcijos pritaikytos konkrečiam gaminiui pagal matmenis ir svorį</w:t>
      </w:r>
      <w:r w:rsidR="00B66EFC" w:rsidRPr="001D4AE8">
        <w:rPr>
          <w:rFonts w:ascii="Times New Roman" w:hAnsi="Times New Roman" w:cs="Times New Roman"/>
        </w:rPr>
        <w:t xml:space="preserve">. Visi perėjimai per konstrukcijas turi būti užsandarinti ir užtaisyti skiediniu, o išorės konstrukcijos </w:t>
      </w:r>
      <w:r w:rsidR="00D019BA" w:rsidRPr="001D4AE8">
        <w:rPr>
          <w:rFonts w:ascii="Times New Roman" w:hAnsi="Times New Roman" w:cs="Times New Roman"/>
        </w:rPr>
        <w:t xml:space="preserve">papildomai </w:t>
      </w:r>
      <w:r w:rsidR="00B66EFC" w:rsidRPr="001D4AE8">
        <w:rPr>
          <w:rFonts w:ascii="Times New Roman" w:hAnsi="Times New Roman" w:cs="Times New Roman"/>
        </w:rPr>
        <w:t xml:space="preserve">sandarinamos, kad drėgmė nesiskverbtų į pastato vidų. Vamzdeliai montavimui turi būti naudojami su termoizoliacija, pravesti pagal </w:t>
      </w:r>
      <w:r w:rsidR="00C62F52" w:rsidRPr="001D4AE8">
        <w:rPr>
          <w:rFonts w:ascii="Times New Roman" w:hAnsi="Times New Roman" w:cs="Times New Roman"/>
        </w:rPr>
        <w:t>vidinio bloko</w:t>
      </w:r>
      <w:r w:rsidR="00B66EFC" w:rsidRPr="001D4AE8">
        <w:rPr>
          <w:rFonts w:ascii="Times New Roman" w:hAnsi="Times New Roman" w:cs="Times New Roman"/>
        </w:rPr>
        <w:t xml:space="preserve"> reikalavimus, neužlenkti ir neužlaužti. Visi vamzdynai išorėje sumontuojami</w:t>
      </w:r>
      <w:r w:rsidR="00C118B7" w:rsidRPr="001D4AE8">
        <w:rPr>
          <w:rFonts w:ascii="Times New Roman" w:hAnsi="Times New Roman" w:cs="Times New Roman"/>
        </w:rPr>
        <w:t xml:space="preserve"> su</w:t>
      </w:r>
      <w:r w:rsidR="00B66EFC" w:rsidRPr="001D4AE8">
        <w:rPr>
          <w:rFonts w:ascii="Times New Roman" w:hAnsi="Times New Roman" w:cs="Times New Roman"/>
        </w:rPr>
        <w:t xml:space="preserve"> išorės sąlygomis skirt</w:t>
      </w:r>
      <w:r w:rsidR="00C62F52" w:rsidRPr="001D4AE8">
        <w:rPr>
          <w:rFonts w:ascii="Times New Roman" w:hAnsi="Times New Roman" w:cs="Times New Roman"/>
        </w:rPr>
        <w:t>a</w:t>
      </w:r>
      <w:r w:rsidR="00C118B7" w:rsidRPr="001D4AE8">
        <w:rPr>
          <w:rFonts w:ascii="Times New Roman" w:hAnsi="Times New Roman" w:cs="Times New Roman"/>
        </w:rPr>
        <w:t xml:space="preserve"> apsauga</w:t>
      </w:r>
      <w:r w:rsidR="00B66EFC" w:rsidRPr="001D4AE8">
        <w:rPr>
          <w:rFonts w:ascii="Times New Roman" w:hAnsi="Times New Roman" w:cs="Times New Roman"/>
        </w:rPr>
        <w:t>.</w:t>
      </w:r>
    </w:p>
    <w:p w14:paraId="376496C8" w14:textId="080690CE" w:rsidR="0032617F" w:rsidRPr="001D4AE8" w:rsidRDefault="00914384" w:rsidP="0032617F">
      <w:pPr>
        <w:pStyle w:val="Sraopastraipa"/>
        <w:numPr>
          <w:ilvl w:val="0"/>
          <w:numId w:val="8"/>
        </w:numPr>
        <w:tabs>
          <w:tab w:val="left" w:pos="709"/>
        </w:tabs>
        <w:spacing w:after="0" w:line="240" w:lineRule="auto"/>
        <w:ind w:left="0" w:right="333" w:firstLine="360"/>
        <w:jc w:val="both"/>
        <w:rPr>
          <w:rFonts w:ascii="Times New Roman" w:hAnsi="Times New Roman" w:cs="Times New Roman"/>
        </w:rPr>
      </w:pPr>
      <w:r w:rsidRPr="001D4AE8">
        <w:rPr>
          <w:rFonts w:ascii="Times New Roman" w:hAnsi="Times New Roman" w:cs="Times New Roman"/>
        </w:rPr>
        <w:t>Izoliuoti vamzdynai prie vidinių blokų turi būti vedami virš pakabinamų lubų, o matomose vietose iki vidinio bloko – plastikiniuose loviuose. Tiekėjas privalo į kainą įtraukti plastikinius lovius</w:t>
      </w:r>
      <w:r w:rsidR="00CD5ED8" w:rsidRPr="001D4AE8">
        <w:rPr>
          <w:rFonts w:ascii="Times New Roman" w:hAnsi="Times New Roman" w:cs="Times New Roman"/>
        </w:rPr>
        <w:t>, revizines dureles, jų įrengimą</w:t>
      </w:r>
      <w:r w:rsidRPr="001D4AE8">
        <w:rPr>
          <w:rFonts w:ascii="Times New Roman" w:hAnsi="Times New Roman" w:cs="Times New Roman"/>
        </w:rPr>
        <w:t xml:space="preserve"> ir jų montavimą. Vamzdynai turi būti tvirtinami prie konstrukcijų naudojant specialius laikiklius su guminėmis tarpinėmis.</w:t>
      </w:r>
    </w:p>
    <w:p w14:paraId="7FC27455" w14:textId="38B822FE" w:rsidR="00B66EFC" w:rsidRPr="001D4AE8" w:rsidRDefault="00B66EFC" w:rsidP="004E1C2C">
      <w:pPr>
        <w:pStyle w:val="Sraopastraipa"/>
        <w:numPr>
          <w:ilvl w:val="0"/>
          <w:numId w:val="8"/>
        </w:numPr>
        <w:tabs>
          <w:tab w:val="left" w:pos="709"/>
        </w:tabs>
        <w:spacing w:after="0" w:line="240" w:lineRule="auto"/>
        <w:ind w:left="0" w:right="333" w:firstLine="360"/>
        <w:jc w:val="both"/>
        <w:rPr>
          <w:rFonts w:ascii="Times New Roman" w:hAnsi="Times New Roman" w:cs="Times New Roman"/>
        </w:rPr>
      </w:pPr>
      <w:r w:rsidRPr="001D4AE8">
        <w:rPr>
          <w:rFonts w:ascii="Times New Roman" w:hAnsi="Times New Roman" w:cs="Times New Roman"/>
        </w:rPr>
        <w:lastRenderedPageBreak/>
        <w:t xml:space="preserve">Vidiniai blokai montuojami patalpose (patalpų indeksai sužymėti lentelių 3 punktuose). </w:t>
      </w:r>
      <w:r w:rsidR="00BE778B" w:rsidRPr="001D4AE8">
        <w:rPr>
          <w:rFonts w:ascii="Times New Roman" w:hAnsi="Times New Roman" w:cs="Times New Roman"/>
        </w:rPr>
        <w:t>Vidiniai blokai</w:t>
      </w:r>
      <w:r w:rsidR="00C3217D" w:rsidRPr="001D4AE8">
        <w:rPr>
          <w:rFonts w:ascii="Times New Roman" w:hAnsi="Times New Roman" w:cs="Times New Roman"/>
        </w:rPr>
        <w:t xml:space="preserve"> keičiami į tokius pačius, kokie yra dabar ir montuojami į tas pačias vietas</w:t>
      </w:r>
      <w:r w:rsidR="00DB7D33" w:rsidRPr="001D4AE8">
        <w:rPr>
          <w:rFonts w:ascii="Times New Roman" w:hAnsi="Times New Roman" w:cs="Times New Roman"/>
        </w:rPr>
        <w:t>, kad nereikėtų atlikti papildomos apdailos, uždengiant buvusių blokų</w:t>
      </w:r>
      <w:r w:rsidR="00200FC5" w:rsidRPr="001D4AE8">
        <w:rPr>
          <w:rFonts w:ascii="Times New Roman" w:hAnsi="Times New Roman" w:cs="Times New Roman"/>
        </w:rPr>
        <w:t xml:space="preserve"> plotus</w:t>
      </w:r>
      <w:r w:rsidRPr="001D4AE8">
        <w:rPr>
          <w:rFonts w:ascii="Times New Roman" w:hAnsi="Times New Roman" w:cs="Times New Roman"/>
        </w:rPr>
        <w:t>.</w:t>
      </w:r>
    </w:p>
    <w:p w14:paraId="2E5050D4" w14:textId="29284FE5" w:rsidR="00B66EFC" w:rsidRPr="001D4AE8" w:rsidRDefault="00B66EFC" w:rsidP="004E1C2C">
      <w:pPr>
        <w:pStyle w:val="Sraopastraipa"/>
        <w:numPr>
          <w:ilvl w:val="0"/>
          <w:numId w:val="8"/>
        </w:numPr>
        <w:tabs>
          <w:tab w:val="left" w:pos="709"/>
        </w:tabs>
        <w:spacing w:after="0" w:line="240" w:lineRule="auto"/>
        <w:ind w:left="0" w:right="333" w:firstLine="360"/>
        <w:jc w:val="both"/>
        <w:rPr>
          <w:rFonts w:ascii="Times New Roman" w:hAnsi="Times New Roman" w:cs="Times New Roman"/>
        </w:rPr>
      </w:pPr>
      <w:r w:rsidRPr="001D4AE8">
        <w:rPr>
          <w:rFonts w:ascii="Times New Roman" w:hAnsi="Times New Roman" w:cs="Times New Roman"/>
        </w:rPr>
        <w:t xml:space="preserve">Elektros energijos pajungimui </w:t>
      </w:r>
      <w:r w:rsidR="00E2642F" w:rsidRPr="001D4AE8">
        <w:rPr>
          <w:rFonts w:ascii="Times New Roman" w:hAnsi="Times New Roman" w:cs="Times New Roman"/>
        </w:rPr>
        <w:t>turi būti numatyti</w:t>
      </w:r>
      <w:r w:rsidRPr="001D4AE8">
        <w:rPr>
          <w:rFonts w:ascii="Times New Roman" w:hAnsi="Times New Roman" w:cs="Times New Roman"/>
        </w:rPr>
        <w:t xml:space="preserve"> reikiamo galingumo automatini</w:t>
      </w:r>
      <w:r w:rsidR="00E2642F" w:rsidRPr="001D4AE8">
        <w:rPr>
          <w:rFonts w:ascii="Times New Roman" w:hAnsi="Times New Roman" w:cs="Times New Roman"/>
        </w:rPr>
        <w:t>ai</w:t>
      </w:r>
      <w:r w:rsidRPr="001D4AE8">
        <w:rPr>
          <w:rFonts w:ascii="Times New Roman" w:hAnsi="Times New Roman" w:cs="Times New Roman"/>
        </w:rPr>
        <w:t xml:space="preserve"> jungikli</w:t>
      </w:r>
      <w:r w:rsidR="00E2642F" w:rsidRPr="001D4AE8">
        <w:rPr>
          <w:rFonts w:ascii="Times New Roman" w:hAnsi="Times New Roman" w:cs="Times New Roman"/>
        </w:rPr>
        <w:t>ai, rekomenduojama</w:t>
      </w:r>
      <w:r w:rsidR="00E0142D" w:rsidRPr="001D4AE8">
        <w:rPr>
          <w:rFonts w:ascii="Times New Roman" w:hAnsi="Times New Roman" w:cs="Times New Roman"/>
        </w:rPr>
        <w:t xml:space="preserve"> </w:t>
      </w:r>
      <w:r w:rsidRPr="001D4AE8">
        <w:rPr>
          <w:rFonts w:ascii="Times New Roman" w:hAnsi="Times New Roman" w:cs="Times New Roman"/>
        </w:rPr>
        <w:t xml:space="preserve">kiekvienam </w:t>
      </w:r>
      <w:r w:rsidR="00E0142D" w:rsidRPr="001D4AE8">
        <w:rPr>
          <w:rFonts w:ascii="Times New Roman" w:hAnsi="Times New Roman" w:cs="Times New Roman"/>
        </w:rPr>
        <w:t xml:space="preserve">vidiniam </w:t>
      </w:r>
      <w:r w:rsidRPr="001D4AE8">
        <w:rPr>
          <w:rFonts w:ascii="Times New Roman" w:hAnsi="Times New Roman" w:cs="Times New Roman"/>
        </w:rPr>
        <w:t>blokui atskirai. Automatinių jungiklių montavimo vietą derinti su Užsakovu.</w:t>
      </w:r>
    </w:p>
    <w:p w14:paraId="5A39A749" w14:textId="14CE16B1" w:rsidR="00B66EFC" w:rsidRPr="001D4AE8" w:rsidRDefault="00B66EFC" w:rsidP="004E1C2C">
      <w:pPr>
        <w:pStyle w:val="Sraopastraipa"/>
        <w:numPr>
          <w:ilvl w:val="0"/>
          <w:numId w:val="8"/>
        </w:numPr>
        <w:tabs>
          <w:tab w:val="left" w:pos="709"/>
        </w:tabs>
        <w:spacing w:after="0" w:line="240" w:lineRule="auto"/>
        <w:ind w:left="0" w:right="333" w:firstLine="360"/>
        <w:jc w:val="both"/>
        <w:rPr>
          <w:rStyle w:val="normaltextrun"/>
          <w:rFonts w:ascii="Times New Roman" w:hAnsi="Times New Roman" w:cs="Times New Roman"/>
        </w:rPr>
      </w:pPr>
      <w:r w:rsidRPr="001D4AE8">
        <w:rPr>
          <w:rStyle w:val="normaltextrun"/>
          <w:rFonts w:ascii="Times New Roman" w:hAnsi="Times New Roman" w:cs="Times New Roman"/>
        </w:rPr>
        <w:t xml:space="preserve">Įrenginiai turi būti pilnai sukomplektuoti veikimui, įskaitant </w:t>
      </w:r>
      <w:r w:rsidR="00E0142D" w:rsidRPr="001D4AE8">
        <w:rPr>
          <w:rStyle w:val="normaltextrun"/>
          <w:rFonts w:ascii="Times New Roman" w:hAnsi="Times New Roman" w:cs="Times New Roman"/>
        </w:rPr>
        <w:t>kondensato</w:t>
      </w:r>
      <w:r w:rsidRPr="001D4AE8">
        <w:rPr>
          <w:rStyle w:val="normaltextrun"/>
          <w:rFonts w:ascii="Times New Roman" w:hAnsi="Times New Roman" w:cs="Times New Roman"/>
        </w:rPr>
        <w:t xml:space="preserve"> siurbliuko pastatymą ir drenažinio vamzdelio nuvedimą iki nuogrindos ar lietaus vandens nutekėjimo sistemos</w:t>
      </w:r>
      <w:r w:rsidR="00EC4A24" w:rsidRPr="001D4AE8">
        <w:rPr>
          <w:rStyle w:val="normaltextrun"/>
          <w:rFonts w:ascii="Times New Roman" w:hAnsi="Times New Roman" w:cs="Times New Roman"/>
        </w:rPr>
        <w:t xml:space="preserve"> ar kanalizacijos sistemos</w:t>
      </w:r>
      <w:r w:rsidRPr="001D4AE8">
        <w:rPr>
          <w:rStyle w:val="normaltextrun"/>
          <w:rFonts w:ascii="Times New Roman" w:hAnsi="Times New Roman" w:cs="Times New Roman"/>
        </w:rPr>
        <w:t xml:space="preserve">. Įrenginiai </w:t>
      </w:r>
      <w:r w:rsidR="00EC4A24" w:rsidRPr="001D4AE8">
        <w:rPr>
          <w:rStyle w:val="normaltextrun"/>
          <w:rFonts w:ascii="Times New Roman" w:hAnsi="Times New Roman" w:cs="Times New Roman"/>
        </w:rPr>
        <w:t xml:space="preserve">privalo būti </w:t>
      </w:r>
      <w:r w:rsidRPr="001D4AE8">
        <w:rPr>
          <w:rStyle w:val="normaltextrun"/>
          <w:rFonts w:ascii="Times New Roman" w:hAnsi="Times New Roman" w:cs="Times New Roman"/>
        </w:rPr>
        <w:t xml:space="preserve">išbandyti visais galimais </w:t>
      </w:r>
      <w:r w:rsidR="00EC4A24" w:rsidRPr="001D4AE8">
        <w:rPr>
          <w:rStyle w:val="normaltextrun"/>
          <w:rFonts w:ascii="Times New Roman" w:hAnsi="Times New Roman" w:cs="Times New Roman"/>
        </w:rPr>
        <w:t xml:space="preserve">darbo </w:t>
      </w:r>
      <w:r w:rsidRPr="001D4AE8">
        <w:rPr>
          <w:rStyle w:val="normaltextrun"/>
          <w:rFonts w:ascii="Times New Roman" w:hAnsi="Times New Roman" w:cs="Times New Roman"/>
        </w:rPr>
        <w:t>režimais.   </w:t>
      </w:r>
    </w:p>
    <w:p w14:paraId="4786FBD1" w14:textId="7F7F70D2" w:rsidR="00B66EFC" w:rsidRPr="001D4AE8" w:rsidRDefault="00BA4965" w:rsidP="004E1C2C">
      <w:pPr>
        <w:pStyle w:val="Sraopastraipa"/>
        <w:numPr>
          <w:ilvl w:val="0"/>
          <w:numId w:val="8"/>
        </w:numPr>
        <w:tabs>
          <w:tab w:val="left" w:pos="709"/>
        </w:tabs>
        <w:spacing w:after="0" w:line="240" w:lineRule="auto"/>
        <w:ind w:left="0" w:right="333" w:firstLine="360"/>
        <w:jc w:val="both"/>
        <w:rPr>
          <w:rStyle w:val="eop"/>
          <w:rFonts w:ascii="Times New Roman" w:hAnsi="Times New Roman" w:cs="Times New Roman"/>
        </w:rPr>
      </w:pPr>
      <w:r w:rsidRPr="001D4AE8">
        <w:rPr>
          <w:rStyle w:val="normaltextrun"/>
          <w:rFonts w:ascii="Times New Roman" w:hAnsi="Times New Roman" w:cs="Times New Roman"/>
        </w:rPr>
        <w:t>Šalčio mašina</w:t>
      </w:r>
      <w:r w:rsidR="00B66EFC" w:rsidRPr="001D4AE8">
        <w:rPr>
          <w:rStyle w:val="normaltextrun"/>
          <w:rFonts w:ascii="Times New Roman" w:hAnsi="Times New Roman" w:cs="Times New Roman"/>
        </w:rPr>
        <w:t xml:space="preserve"> turi būti užpildytas ES leidžiamu naudoti šaldymo agentu</w:t>
      </w:r>
      <w:r w:rsidR="00EC4A24" w:rsidRPr="001D4AE8">
        <w:rPr>
          <w:rStyle w:val="normaltextrun"/>
          <w:rFonts w:ascii="Times New Roman" w:hAnsi="Times New Roman" w:cs="Times New Roman"/>
        </w:rPr>
        <w:t xml:space="preserve"> R32 arba lygiaverčiu R410A</w:t>
      </w:r>
      <w:r w:rsidR="00B66EFC" w:rsidRPr="001D4AE8">
        <w:rPr>
          <w:rStyle w:val="normaltextrun"/>
          <w:rFonts w:ascii="Times New Roman" w:hAnsi="Times New Roman" w:cs="Times New Roman"/>
        </w:rPr>
        <w:t>.</w:t>
      </w:r>
      <w:r w:rsidR="00B66EFC" w:rsidRPr="001D4AE8">
        <w:rPr>
          <w:rStyle w:val="eop"/>
          <w:rFonts w:ascii="Times New Roman" w:hAnsi="Times New Roman" w:cs="Times New Roman"/>
        </w:rPr>
        <w:t> </w:t>
      </w:r>
    </w:p>
    <w:p w14:paraId="39EEAAFF" w14:textId="77777777" w:rsidR="00972550" w:rsidRPr="001D4AE8" w:rsidRDefault="00972550" w:rsidP="00972550">
      <w:pPr>
        <w:pStyle w:val="Sraopastraipa"/>
        <w:tabs>
          <w:tab w:val="left" w:pos="709"/>
        </w:tabs>
        <w:spacing w:after="0" w:line="240" w:lineRule="auto"/>
        <w:ind w:left="360" w:right="333"/>
        <w:jc w:val="both"/>
        <w:rPr>
          <w:rFonts w:ascii="Times New Roman" w:hAnsi="Times New Roman" w:cs="Times New Roman"/>
        </w:rPr>
      </w:pPr>
    </w:p>
    <w:p w14:paraId="3AA4766F" w14:textId="5247F291" w:rsidR="00E1034D" w:rsidRPr="001D4AE8" w:rsidRDefault="00CC2E20" w:rsidP="4D2C0CD0">
      <w:pPr>
        <w:pStyle w:val="Sraopastraipa"/>
        <w:tabs>
          <w:tab w:val="left" w:pos="709"/>
          <w:tab w:val="left" w:pos="9639"/>
        </w:tabs>
        <w:spacing w:after="0" w:line="240" w:lineRule="auto"/>
        <w:ind w:left="360" w:right="333" w:firstLine="360"/>
        <w:jc w:val="right"/>
        <w:rPr>
          <w:rFonts w:ascii="Times New Roman" w:hAnsi="Times New Roman" w:cs="Times New Roman"/>
        </w:rPr>
      </w:pPr>
      <w:r w:rsidRPr="001D4AE8">
        <w:rPr>
          <w:rFonts w:ascii="Times New Roman" w:hAnsi="Times New Roman" w:cs="Times New Roman"/>
        </w:rPr>
        <w:t>1 lentelė</w:t>
      </w:r>
    </w:p>
    <w:tbl>
      <w:tblPr>
        <w:tblW w:w="10206" w:type="dxa"/>
        <w:tblInd w:w="-5" w:type="dxa"/>
        <w:tblLook w:val="04A0" w:firstRow="1" w:lastRow="0" w:firstColumn="1" w:lastColumn="0" w:noHBand="0" w:noVBand="1"/>
      </w:tblPr>
      <w:tblGrid>
        <w:gridCol w:w="709"/>
        <w:gridCol w:w="2977"/>
        <w:gridCol w:w="6520"/>
      </w:tblGrid>
      <w:tr w:rsidR="00CE0F6C" w:rsidRPr="001D4AE8" w14:paraId="6FCD9291" w14:textId="77777777" w:rsidTr="00EF7336">
        <w:trPr>
          <w:trHeight w:val="265"/>
        </w:trPr>
        <w:tc>
          <w:tcPr>
            <w:tcW w:w="10206" w:type="dxa"/>
            <w:gridSpan w:val="3"/>
            <w:tcBorders>
              <w:top w:val="single" w:sz="4" w:space="0" w:color="auto"/>
              <w:left w:val="single" w:sz="4" w:space="0" w:color="auto"/>
              <w:bottom w:val="single" w:sz="4" w:space="0" w:color="auto"/>
              <w:right w:val="single" w:sz="4" w:space="0" w:color="auto"/>
            </w:tcBorders>
            <w:shd w:val="clear" w:color="auto" w:fill="EEECE1" w:themeFill="background2"/>
            <w:noWrap/>
            <w:vAlign w:val="center"/>
          </w:tcPr>
          <w:p w14:paraId="278D38ED" w14:textId="39299220" w:rsidR="00F219F3" w:rsidRPr="001D4AE8" w:rsidRDefault="00F219F3">
            <w:pPr>
              <w:spacing w:after="0" w:line="240" w:lineRule="auto"/>
              <w:jc w:val="center"/>
              <w:rPr>
                <w:rFonts w:ascii="Times New Roman" w:eastAsia="Times New Roman" w:hAnsi="Times New Roman" w:cs="Times New Roman"/>
                <w:b/>
                <w:bCs/>
                <w:lang w:eastAsia="lt-LT"/>
              </w:rPr>
            </w:pPr>
            <w:r w:rsidRPr="001D4AE8">
              <w:rPr>
                <w:rFonts w:ascii="Times New Roman" w:eastAsia="SimSun" w:hAnsi="Times New Roman" w:cs="Times New Roman"/>
                <w:b/>
                <w:bCs/>
              </w:rPr>
              <w:t>Smilt</w:t>
            </w:r>
            <w:r w:rsidR="00F82FAA" w:rsidRPr="001D4AE8">
              <w:rPr>
                <w:rFonts w:ascii="Times New Roman" w:eastAsia="SimSun" w:hAnsi="Times New Roman" w:cs="Times New Roman"/>
                <w:b/>
                <w:bCs/>
              </w:rPr>
              <w:t>elės g. 12A</w:t>
            </w:r>
            <w:r w:rsidRPr="001D4AE8">
              <w:rPr>
                <w:rFonts w:ascii="Times New Roman" w:eastAsia="SimSun" w:hAnsi="Times New Roman" w:cs="Times New Roman"/>
                <w:b/>
                <w:bCs/>
              </w:rPr>
              <w:t>, Klaipė</w:t>
            </w:r>
            <w:r w:rsidR="002F207F" w:rsidRPr="001D4AE8">
              <w:rPr>
                <w:rFonts w:ascii="Times New Roman" w:eastAsia="SimSun" w:hAnsi="Times New Roman" w:cs="Times New Roman"/>
                <w:b/>
                <w:bCs/>
              </w:rPr>
              <w:t>da</w:t>
            </w:r>
          </w:p>
        </w:tc>
      </w:tr>
      <w:tr w:rsidR="00692787" w:rsidRPr="001D4AE8" w14:paraId="05792541" w14:textId="77777777" w:rsidTr="00EF7336">
        <w:trPr>
          <w:trHeight w:val="265"/>
        </w:trPr>
        <w:tc>
          <w:tcPr>
            <w:tcW w:w="709" w:type="dxa"/>
            <w:tcBorders>
              <w:top w:val="single" w:sz="4" w:space="0" w:color="auto"/>
              <w:left w:val="single" w:sz="4" w:space="0" w:color="auto"/>
              <w:bottom w:val="single" w:sz="4" w:space="0" w:color="auto"/>
              <w:right w:val="single" w:sz="4" w:space="0" w:color="auto"/>
            </w:tcBorders>
            <w:noWrap/>
            <w:vAlign w:val="center"/>
            <w:hideMark/>
          </w:tcPr>
          <w:p w14:paraId="3C7CC6E7" w14:textId="77777777" w:rsidR="00F219F3" w:rsidRPr="001D4AE8" w:rsidRDefault="74DDDF9E" w:rsidP="4D2C0CD0">
            <w:pPr>
              <w:spacing w:after="0" w:line="240" w:lineRule="auto"/>
              <w:jc w:val="center"/>
              <w:rPr>
                <w:rFonts w:ascii="Times New Roman" w:eastAsia="Times New Roman" w:hAnsi="Times New Roman" w:cs="Times New Roman"/>
                <w:b/>
                <w:bCs/>
                <w:lang w:eastAsia="lt-LT"/>
              </w:rPr>
            </w:pPr>
            <w:r w:rsidRPr="001D4AE8">
              <w:rPr>
                <w:rFonts w:ascii="Times New Roman" w:eastAsia="Times New Roman" w:hAnsi="Times New Roman" w:cs="Times New Roman"/>
                <w:b/>
                <w:bCs/>
                <w:lang w:eastAsia="lt-LT"/>
              </w:rPr>
              <w:t>Eil. Nr.</w:t>
            </w:r>
          </w:p>
        </w:tc>
        <w:tc>
          <w:tcPr>
            <w:tcW w:w="2977" w:type="dxa"/>
            <w:tcBorders>
              <w:top w:val="single" w:sz="4" w:space="0" w:color="auto"/>
              <w:left w:val="nil"/>
              <w:bottom w:val="single" w:sz="4" w:space="0" w:color="auto"/>
              <w:right w:val="single" w:sz="4" w:space="0" w:color="auto"/>
            </w:tcBorders>
            <w:noWrap/>
            <w:vAlign w:val="center"/>
            <w:hideMark/>
          </w:tcPr>
          <w:p w14:paraId="19E75A12" w14:textId="77777777" w:rsidR="00F219F3" w:rsidRPr="001D4AE8" w:rsidRDefault="74DDDF9E" w:rsidP="4D2C0CD0">
            <w:pPr>
              <w:spacing w:after="0" w:line="240" w:lineRule="auto"/>
              <w:jc w:val="center"/>
              <w:rPr>
                <w:rFonts w:ascii="Times New Roman" w:eastAsia="Times New Roman" w:hAnsi="Times New Roman" w:cs="Times New Roman"/>
                <w:b/>
                <w:bCs/>
                <w:lang w:eastAsia="lt-LT"/>
              </w:rPr>
            </w:pPr>
            <w:r w:rsidRPr="001D4AE8">
              <w:rPr>
                <w:rFonts w:ascii="Times New Roman" w:eastAsia="Times New Roman" w:hAnsi="Times New Roman" w:cs="Times New Roman"/>
                <w:b/>
                <w:bCs/>
                <w:lang w:eastAsia="lt-LT"/>
              </w:rPr>
              <w:t>Pavadinimas</w:t>
            </w:r>
          </w:p>
        </w:tc>
        <w:tc>
          <w:tcPr>
            <w:tcW w:w="6520" w:type="dxa"/>
            <w:tcBorders>
              <w:top w:val="single" w:sz="4" w:space="0" w:color="auto"/>
              <w:left w:val="nil"/>
              <w:bottom w:val="single" w:sz="4" w:space="0" w:color="auto"/>
              <w:right w:val="single" w:sz="4" w:space="0" w:color="auto"/>
            </w:tcBorders>
            <w:noWrap/>
            <w:vAlign w:val="center"/>
            <w:hideMark/>
          </w:tcPr>
          <w:p w14:paraId="5B772952" w14:textId="77777777" w:rsidR="00F219F3" w:rsidRPr="001D4AE8" w:rsidRDefault="74DDDF9E" w:rsidP="4D2C0CD0">
            <w:pPr>
              <w:spacing w:after="0" w:line="240" w:lineRule="auto"/>
              <w:jc w:val="center"/>
              <w:rPr>
                <w:rFonts w:ascii="Times New Roman" w:eastAsia="Times New Roman" w:hAnsi="Times New Roman" w:cs="Times New Roman"/>
                <w:b/>
                <w:bCs/>
                <w:lang w:eastAsia="lt-LT"/>
              </w:rPr>
            </w:pPr>
            <w:r w:rsidRPr="001D4AE8">
              <w:rPr>
                <w:rFonts w:ascii="Times New Roman" w:eastAsia="Times New Roman" w:hAnsi="Times New Roman" w:cs="Times New Roman"/>
                <w:b/>
                <w:bCs/>
                <w:lang w:eastAsia="lt-LT"/>
              </w:rPr>
              <w:t>Parametrai</w:t>
            </w:r>
          </w:p>
        </w:tc>
      </w:tr>
      <w:tr w:rsidR="00692787" w:rsidRPr="001D4AE8" w14:paraId="2B3E8019"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hideMark/>
          </w:tcPr>
          <w:p w14:paraId="1396E8C3"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1.</w:t>
            </w:r>
          </w:p>
        </w:tc>
        <w:tc>
          <w:tcPr>
            <w:tcW w:w="2977" w:type="dxa"/>
            <w:tcBorders>
              <w:top w:val="nil"/>
              <w:left w:val="nil"/>
              <w:bottom w:val="single" w:sz="4" w:space="0" w:color="auto"/>
              <w:right w:val="single" w:sz="4" w:space="0" w:color="auto"/>
            </w:tcBorders>
            <w:noWrap/>
            <w:vAlign w:val="center"/>
            <w:hideMark/>
          </w:tcPr>
          <w:p w14:paraId="1F6C3285"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Tipas</w:t>
            </w:r>
          </w:p>
        </w:tc>
        <w:tc>
          <w:tcPr>
            <w:tcW w:w="6520" w:type="dxa"/>
            <w:tcBorders>
              <w:top w:val="nil"/>
              <w:left w:val="nil"/>
              <w:bottom w:val="single" w:sz="4" w:space="0" w:color="auto"/>
              <w:right w:val="single" w:sz="4" w:space="0" w:color="auto"/>
            </w:tcBorders>
            <w:noWrap/>
            <w:vAlign w:val="center"/>
            <w:hideMark/>
          </w:tcPr>
          <w:p w14:paraId="14DADC34" w14:textId="1854F2D0" w:rsidR="00F219F3" w:rsidRPr="001D4AE8" w:rsidRDefault="00837AE6">
            <w:pPr>
              <w:pStyle w:val="Sraopastraipa"/>
              <w:spacing w:after="0" w:line="240" w:lineRule="auto"/>
              <w:ind w:left="177"/>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Lubinis</w:t>
            </w:r>
            <w:r w:rsidR="00F219F3" w:rsidRPr="001D4AE8">
              <w:rPr>
                <w:rFonts w:ascii="Times New Roman" w:eastAsia="Times New Roman" w:hAnsi="Times New Roman" w:cs="Times New Roman"/>
                <w:lang w:eastAsia="lt-LT"/>
              </w:rPr>
              <w:t xml:space="preserve"> </w:t>
            </w:r>
            <w:proofErr w:type="spellStart"/>
            <w:r w:rsidR="004645C0" w:rsidRPr="001D4AE8">
              <w:rPr>
                <w:rFonts w:ascii="Times New Roman" w:eastAsia="Times New Roman" w:hAnsi="Times New Roman" w:cs="Times New Roman"/>
                <w:lang w:eastAsia="lt-LT"/>
              </w:rPr>
              <w:t>fankoilas</w:t>
            </w:r>
            <w:proofErr w:type="spellEnd"/>
            <w:r w:rsidR="00F219F3" w:rsidRPr="001D4AE8">
              <w:rPr>
                <w:rFonts w:ascii="Times New Roman" w:eastAsia="Times New Roman" w:hAnsi="Times New Roman" w:cs="Times New Roman"/>
                <w:lang w:eastAsia="lt-LT"/>
              </w:rPr>
              <w:t xml:space="preserve"> (</w:t>
            </w:r>
            <w:r w:rsidR="00D737EC" w:rsidRPr="001D4AE8">
              <w:rPr>
                <w:rFonts w:ascii="Times New Roman" w:eastAsia="Times New Roman" w:hAnsi="Times New Roman" w:cs="Times New Roman"/>
                <w:lang w:eastAsia="lt-LT"/>
              </w:rPr>
              <w:t xml:space="preserve">komplekte </w:t>
            </w:r>
            <w:r w:rsidR="00F219F3" w:rsidRPr="001D4AE8">
              <w:rPr>
                <w:rFonts w:ascii="Times New Roman" w:eastAsia="Times New Roman" w:hAnsi="Times New Roman" w:cs="Times New Roman"/>
                <w:lang w:eastAsia="lt-LT"/>
              </w:rPr>
              <w:t>su distanciniu valdymu</w:t>
            </w:r>
            <w:r w:rsidR="004645C0" w:rsidRPr="001D4AE8">
              <w:rPr>
                <w:rFonts w:ascii="Times New Roman" w:eastAsia="Times New Roman" w:hAnsi="Times New Roman" w:cs="Times New Roman"/>
                <w:lang w:eastAsia="lt-LT"/>
              </w:rPr>
              <w:t xml:space="preserve"> arba laidiniu valdymo pultu</w:t>
            </w:r>
            <w:r w:rsidR="00F219F3" w:rsidRPr="001D4AE8">
              <w:rPr>
                <w:rFonts w:ascii="Times New Roman" w:eastAsia="Times New Roman" w:hAnsi="Times New Roman" w:cs="Times New Roman"/>
                <w:lang w:eastAsia="lt-LT"/>
              </w:rPr>
              <w:t>)</w:t>
            </w:r>
          </w:p>
        </w:tc>
      </w:tr>
      <w:tr w:rsidR="00692787" w:rsidRPr="001D4AE8" w14:paraId="5808F099" w14:textId="77777777" w:rsidTr="00EF7336">
        <w:trPr>
          <w:trHeight w:val="496"/>
        </w:trPr>
        <w:tc>
          <w:tcPr>
            <w:tcW w:w="709" w:type="dxa"/>
            <w:tcBorders>
              <w:top w:val="nil"/>
              <w:left w:val="single" w:sz="4" w:space="0" w:color="auto"/>
              <w:bottom w:val="single" w:sz="4" w:space="0" w:color="auto"/>
              <w:right w:val="single" w:sz="4" w:space="0" w:color="auto"/>
            </w:tcBorders>
            <w:noWrap/>
            <w:vAlign w:val="center"/>
            <w:hideMark/>
          </w:tcPr>
          <w:p w14:paraId="17C50452"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2.</w:t>
            </w:r>
          </w:p>
        </w:tc>
        <w:tc>
          <w:tcPr>
            <w:tcW w:w="2977" w:type="dxa"/>
            <w:tcBorders>
              <w:top w:val="nil"/>
              <w:left w:val="nil"/>
              <w:bottom w:val="single" w:sz="4" w:space="0" w:color="auto"/>
              <w:right w:val="single" w:sz="4" w:space="0" w:color="auto"/>
            </w:tcBorders>
            <w:noWrap/>
            <w:vAlign w:val="center"/>
            <w:hideMark/>
          </w:tcPr>
          <w:p w14:paraId="7C436AF8"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Technologija ir kiekis</w:t>
            </w:r>
          </w:p>
        </w:tc>
        <w:tc>
          <w:tcPr>
            <w:tcW w:w="6520" w:type="dxa"/>
            <w:tcBorders>
              <w:top w:val="nil"/>
              <w:left w:val="nil"/>
              <w:bottom w:val="single" w:sz="4" w:space="0" w:color="auto"/>
              <w:right w:val="single" w:sz="4" w:space="0" w:color="auto"/>
            </w:tcBorders>
            <w:vAlign w:val="center"/>
            <w:hideMark/>
          </w:tcPr>
          <w:p w14:paraId="416B9A3D" w14:textId="15D540FC" w:rsidR="00F219F3" w:rsidRPr="001D4AE8" w:rsidRDefault="1262C8C4" w:rsidP="659B3C2F">
            <w:pPr>
              <w:spacing w:after="0" w:line="259" w:lineRule="auto"/>
              <w:ind w:firstLine="214"/>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Vandeninė š</w:t>
            </w:r>
            <w:r w:rsidR="7A76FD04" w:rsidRPr="001D4AE8">
              <w:rPr>
                <w:rFonts w:ascii="Times New Roman" w:eastAsia="Times New Roman" w:hAnsi="Times New Roman" w:cs="Times New Roman"/>
                <w:lang w:eastAsia="lt-LT"/>
              </w:rPr>
              <w:t>alčio mašina</w:t>
            </w:r>
            <w:r w:rsidR="3E22864B" w:rsidRPr="001D4AE8">
              <w:rPr>
                <w:rFonts w:ascii="Times New Roman" w:eastAsia="Times New Roman" w:hAnsi="Times New Roman" w:cs="Times New Roman"/>
                <w:lang w:eastAsia="lt-LT"/>
              </w:rPr>
              <w:t xml:space="preserve"> </w:t>
            </w:r>
            <w:r w:rsidR="73DC70D2" w:rsidRPr="001D4AE8">
              <w:rPr>
                <w:rFonts w:ascii="Times New Roman" w:eastAsia="Times New Roman" w:hAnsi="Times New Roman" w:cs="Times New Roman"/>
                <w:lang w:eastAsia="lt-LT"/>
              </w:rPr>
              <w:t>(</w:t>
            </w:r>
            <w:r w:rsidR="0EFE572F" w:rsidRPr="001D4AE8">
              <w:rPr>
                <w:rFonts w:ascii="Times New Roman" w:eastAsia="Times New Roman" w:hAnsi="Times New Roman" w:cs="Times New Roman"/>
                <w:lang w:eastAsia="lt-LT"/>
              </w:rPr>
              <w:t xml:space="preserve">komplekte </w:t>
            </w:r>
            <w:r w:rsidR="3065EEEF" w:rsidRPr="001D4AE8">
              <w:rPr>
                <w:rFonts w:ascii="Times New Roman" w:eastAsia="Times New Roman" w:hAnsi="Times New Roman" w:cs="Times New Roman"/>
                <w:lang w:eastAsia="lt-LT"/>
              </w:rPr>
              <w:t>4</w:t>
            </w:r>
            <w:r w:rsidR="73DC70D2" w:rsidRPr="001D4AE8">
              <w:rPr>
                <w:rFonts w:ascii="Times New Roman" w:eastAsia="Times New Roman" w:hAnsi="Times New Roman" w:cs="Times New Roman"/>
                <w:lang w:eastAsia="lt-LT"/>
              </w:rPr>
              <w:t xml:space="preserve"> vidiniai </w:t>
            </w:r>
            <w:r w:rsidR="45CFF56B" w:rsidRPr="001D4AE8">
              <w:rPr>
                <w:rFonts w:ascii="Times New Roman" w:eastAsia="Times New Roman" w:hAnsi="Times New Roman" w:cs="Times New Roman"/>
                <w:lang w:eastAsia="lt-LT"/>
              </w:rPr>
              <w:t>lubiniai</w:t>
            </w:r>
            <w:r w:rsidR="73DC70D2" w:rsidRPr="001D4AE8">
              <w:rPr>
                <w:rFonts w:ascii="Times New Roman" w:eastAsia="Times New Roman" w:hAnsi="Times New Roman" w:cs="Times New Roman"/>
                <w:lang w:eastAsia="lt-LT"/>
              </w:rPr>
              <w:t xml:space="preserve"> blokai</w:t>
            </w:r>
            <w:r w:rsidR="7024C53C" w:rsidRPr="001D4AE8">
              <w:rPr>
                <w:rFonts w:ascii="Times New Roman" w:eastAsia="Times New Roman" w:hAnsi="Times New Roman" w:cs="Times New Roman"/>
                <w:lang w:eastAsia="lt-LT"/>
              </w:rPr>
              <w:t xml:space="preserve">, </w:t>
            </w:r>
            <w:r w:rsidR="0FD29930" w:rsidRPr="001D4AE8">
              <w:rPr>
                <w:rFonts w:ascii="Times New Roman" w:eastAsia="Times New Roman" w:hAnsi="Times New Roman" w:cs="Times New Roman"/>
                <w:lang w:eastAsia="lt-LT"/>
              </w:rPr>
              <w:t xml:space="preserve">ir </w:t>
            </w:r>
            <w:r w:rsidR="509607D9" w:rsidRPr="001D4AE8">
              <w:rPr>
                <w:rFonts w:ascii="Times New Roman" w:eastAsia="Times New Roman" w:hAnsi="Times New Roman" w:cs="Times New Roman"/>
                <w:lang w:eastAsia="lt-LT"/>
              </w:rPr>
              <w:t>du</w:t>
            </w:r>
            <w:r w:rsidR="0FD29930" w:rsidRPr="001D4AE8">
              <w:rPr>
                <w:rFonts w:ascii="Times New Roman" w:eastAsia="Times New Roman" w:hAnsi="Times New Roman" w:cs="Times New Roman"/>
                <w:lang w:eastAsia="lt-LT"/>
              </w:rPr>
              <w:t xml:space="preserve"> esami</w:t>
            </w:r>
            <w:r w:rsidR="509607D9" w:rsidRPr="001D4AE8">
              <w:rPr>
                <w:rFonts w:ascii="Times New Roman" w:eastAsia="Times New Roman" w:hAnsi="Times New Roman" w:cs="Times New Roman"/>
                <w:lang w:eastAsia="lt-LT"/>
              </w:rPr>
              <w:t xml:space="preserve"> kontūrai vėdinimo sistemai</w:t>
            </w:r>
            <w:r w:rsidR="73DC70D2" w:rsidRPr="001D4AE8">
              <w:rPr>
                <w:rFonts w:ascii="Times New Roman" w:eastAsia="Times New Roman" w:hAnsi="Times New Roman" w:cs="Times New Roman"/>
                <w:lang w:eastAsia="lt-LT"/>
              </w:rPr>
              <w:t xml:space="preserve"> ir 1 </w:t>
            </w:r>
            <w:r w:rsidR="0FD29930" w:rsidRPr="001D4AE8">
              <w:rPr>
                <w:rFonts w:ascii="Times New Roman" w:eastAsia="Times New Roman" w:hAnsi="Times New Roman" w:cs="Times New Roman"/>
                <w:lang w:eastAsia="lt-LT"/>
              </w:rPr>
              <w:t>lauko vandeninis blokas</w:t>
            </w:r>
            <w:r w:rsidR="73DC70D2" w:rsidRPr="001D4AE8">
              <w:rPr>
                <w:rFonts w:ascii="Times New Roman" w:eastAsia="Times New Roman" w:hAnsi="Times New Roman" w:cs="Times New Roman"/>
                <w:lang w:eastAsia="lt-LT"/>
              </w:rPr>
              <w:t xml:space="preserve">) – 1 </w:t>
            </w:r>
            <w:proofErr w:type="spellStart"/>
            <w:r w:rsidR="73DC70D2" w:rsidRPr="001D4AE8">
              <w:rPr>
                <w:rFonts w:ascii="Times New Roman" w:eastAsia="Times New Roman" w:hAnsi="Times New Roman" w:cs="Times New Roman"/>
                <w:lang w:eastAsia="lt-LT"/>
              </w:rPr>
              <w:t>kompl</w:t>
            </w:r>
            <w:proofErr w:type="spellEnd"/>
            <w:r w:rsidR="73DC70D2" w:rsidRPr="001D4AE8">
              <w:rPr>
                <w:rFonts w:ascii="Times New Roman" w:eastAsia="Times New Roman" w:hAnsi="Times New Roman" w:cs="Times New Roman"/>
                <w:lang w:eastAsia="lt-LT"/>
              </w:rPr>
              <w:t>.</w:t>
            </w:r>
          </w:p>
        </w:tc>
      </w:tr>
      <w:tr w:rsidR="00692787" w:rsidRPr="001D4AE8" w14:paraId="1B7FAEAF" w14:textId="77777777" w:rsidTr="00EF7336">
        <w:trPr>
          <w:trHeight w:val="765"/>
        </w:trPr>
        <w:tc>
          <w:tcPr>
            <w:tcW w:w="709" w:type="dxa"/>
            <w:tcBorders>
              <w:top w:val="nil"/>
              <w:left w:val="single" w:sz="4" w:space="0" w:color="auto"/>
              <w:bottom w:val="single" w:sz="4" w:space="0" w:color="auto"/>
              <w:right w:val="single" w:sz="4" w:space="0" w:color="auto"/>
            </w:tcBorders>
            <w:noWrap/>
            <w:vAlign w:val="center"/>
            <w:hideMark/>
          </w:tcPr>
          <w:p w14:paraId="6A0300A3"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3.</w:t>
            </w:r>
          </w:p>
        </w:tc>
        <w:tc>
          <w:tcPr>
            <w:tcW w:w="2977" w:type="dxa"/>
            <w:tcBorders>
              <w:top w:val="nil"/>
              <w:left w:val="nil"/>
              <w:bottom w:val="single" w:sz="4" w:space="0" w:color="auto"/>
              <w:right w:val="single" w:sz="4" w:space="0" w:color="auto"/>
            </w:tcBorders>
            <w:noWrap/>
            <w:vAlign w:val="center"/>
            <w:hideMark/>
          </w:tcPr>
          <w:p w14:paraId="103C4C01" w14:textId="5A9393E6" w:rsidR="00F219F3" w:rsidRPr="001D4AE8" w:rsidRDefault="0021160A">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Vėsinamų</w:t>
            </w:r>
            <w:r w:rsidR="00F219F3" w:rsidRPr="001D4AE8">
              <w:rPr>
                <w:rFonts w:ascii="Times New Roman" w:eastAsia="Times New Roman" w:hAnsi="Times New Roman" w:cs="Times New Roman"/>
                <w:lang w:eastAsia="lt-LT"/>
              </w:rPr>
              <w:t xml:space="preserve"> patalpų plotai</w:t>
            </w:r>
          </w:p>
        </w:tc>
        <w:tc>
          <w:tcPr>
            <w:tcW w:w="6520" w:type="dxa"/>
            <w:tcBorders>
              <w:top w:val="nil"/>
              <w:left w:val="nil"/>
              <w:bottom w:val="single" w:sz="4" w:space="0" w:color="auto"/>
              <w:right w:val="single" w:sz="4" w:space="0" w:color="auto"/>
            </w:tcBorders>
            <w:noWrap/>
            <w:vAlign w:val="center"/>
            <w:hideMark/>
          </w:tcPr>
          <w:p w14:paraId="4D36F9A6" w14:textId="47A7B108" w:rsidR="00F219F3" w:rsidRPr="001D4AE8" w:rsidRDefault="0FD29930" w:rsidP="659B3C2F">
            <w:pPr>
              <w:pStyle w:val="paragraph"/>
              <w:spacing w:before="0" w:beforeAutospacing="0" w:after="0" w:afterAutospacing="0"/>
              <w:jc w:val="center"/>
              <w:textAlignment w:val="baseline"/>
              <w:rPr>
                <w:rStyle w:val="normaltextrun"/>
                <w:sz w:val="22"/>
                <w:szCs w:val="22"/>
              </w:rPr>
            </w:pPr>
            <w:r w:rsidRPr="001D4AE8">
              <w:rPr>
                <w:rStyle w:val="normaltextrun"/>
                <w:sz w:val="22"/>
                <w:szCs w:val="22"/>
              </w:rPr>
              <w:t>Vandeninė š</w:t>
            </w:r>
            <w:r w:rsidR="45CFF56B" w:rsidRPr="001D4AE8">
              <w:rPr>
                <w:rStyle w:val="normaltextrun"/>
                <w:sz w:val="22"/>
                <w:szCs w:val="22"/>
              </w:rPr>
              <w:t>alčio mašina</w:t>
            </w:r>
            <w:r w:rsidR="73DC70D2" w:rsidRPr="001D4AE8">
              <w:rPr>
                <w:rStyle w:val="normaltextrun"/>
                <w:sz w:val="22"/>
                <w:szCs w:val="22"/>
              </w:rPr>
              <w:t xml:space="preserve"> (</w:t>
            </w:r>
            <w:r w:rsidR="01AD99B0" w:rsidRPr="001D4AE8">
              <w:rPr>
                <w:rStyle w:val="normaltextrun"/>
                <w:sz w:val="22"/>
                <w:szCs w:val="22"/>
              </w:rPr>
              <w:t>4</w:t>
            </w:r>
            <w:r w:rsidR="73DC70D2" w:rsidRPr="001D4AE8">
              <w:rPr>
                <w:rStyle w:val="normaltextrun"/>
                <w:sz w:val="22"/>
                <w:szCs w:val="22"/>
              </w:rPr>
              <w:t xml:space="preserve"> vidiniai </w:t>
            </w:r>
            <w:r w:rsidR="414C470E" w:rsidRPr="001D4AE8">
              <w:rPr>
                <w:rStyle w:val="normaltextrun"/>
                <w:sz w:val="22"/>
                <w:szCs w:val="22"/>
              </w:rPr>
              <w:t>lubiniai</w:t>
            </w:r>
            <w:r w:rsidR="73DC70D2" w:rsidRPr="001D4AE8">
              <w:rPr>
                <w:rStyle w:val="normaltextrun"/>
                <w:sz w:val="22"/>
                <w:szCs w:val="22"/>
              </w:rPr>
              <w:t xml:space="preserve"> blokai</w:t>
            </w:r>
            <w:r w:rsidR="0939EE00" w:rsidRPr="001D4AE8">
              <w:rPr>
                <w:rStyle w:val="normaltextrun"/>
                <w:sz w:val="22"/>
                <w:szCs w:val="22"/>
              </w:rPr>
              <w:t xml:space="preserve"> ir </w:t>
            </w:r>
            <w:r w:rsidR="0939EE00" w:rsidRPr="001D4AE8">
              <w:rPr>
                <w:sz w:val="22"/>
                <w:szCs w:val="22"/>
              </w:rPr>
              <w:t>du kontūrai vėdinimo sistemai</w:t>
            </w:r>
            <w:r w:rsidR="73DC70D2" w:rsidRPr="001D4AE8">
              <w:rPr>
                <w:rStyle w:val="normaltextrun"/>
                <w:sz w:val="22"/>
                <w:szCs w:val="22"/>
              </w:rPr>
              <w:t>): </w:t>
            </w:r>
            <w:r w:rsidR="73DC70D2" w:rsidRPr="001D4AE8">
              <w:rPr>
                <w:rStyle w:val="eop"/>
                <w:sz w:val="22"/>
                <w:szCs w:val="22"/>
              </w:rPr>
              <w:t> </w:t>
            </w:r>
          </w:p>
          <w:p w14:paraId="51143C55" w14:textId="720FB79F" w:rsidR="00F219F3" w:rsidRPr="001D4AE8" w:rsidRDefault="00F219F3" w:rsidP="000B5288">
            <w:pPr>
              <w:pStyle w:val="paragraph"/>
              <w:spacing w:before="0" w:beforeAutospacing="0" w:after="0" w:afterAutospacing="0"/>
              <w:ind w:left="210"/>
              <w:jc w:val="center"/>
              <w:textAlignment w:val="baseline"/>
              <w:rPr>
                <w:rStyle w:val="eop"/>
                <w:sz w:val="22"/>
                <w:szCs w:val="22"/>
              </w:rPr>
            </w:pPr>
            <w:r w:rsidRPr="001D4AE8">
              <w:rPr>
                <w:rStyle w:val="normaltextrun"/>
                <w:sz w:val="22"/>
                <w:szCs w:val="22"/>
              </w:rPr>
              <w:t xml:space="preserve">Patalpos indeksas </w:t>
            </w:r>
            <w:r w:rsidR="0027722C" w:rsidRPr="001D4AE8">
              <w:rPr>
                <w:rStyle w:val="normaltextrun"/>
                <w:sz w:val="22"/>
                <w:szCs w:val="22"/>
              </w:rPr>
              <w:t>1</w:t>
            </w:r>
            <w:r w:rsidRPr="001D4AE8">
              <w:rPr>
                <w:rStyle w:val="normaltextrun"/>
                <w:sz w:val="22"/>
                <w:szCs w:val="22"/>
              </w:rPr>
              <w:t>-</w:t>
            </w:r>
            <w:r w:rsidR="009E1E5E" w:rsidRPr="001D4AE8">
              <w:rPr>
                <w:rStyle w:val="normaltextrun"/>
                <w:sz w:val="22"/>
                <w:szCs w:val="22"/>
              </w:rPr>
              <w:t>2</w:t>
            </w:r>
            <w:r w:rsidRPr="001D4AE8">
              <w:rPr>
                <w:rStyle w:val="normaltextrun"/>
                <w:sz w:val="22"/>
                <w:szCs w:val="22"/>
              </w:rPr>
              <w:t xml:space="preserve">, plotas </w:t>
            </w:r>
            <w:r w:rsidR="009E1E5E" w:rsidRPr="001D4AE8">
              <w:rPr>
                <w:rStyle w:val="normaltextrun"/>
                <w:sz w:val="22"/>
                <w:szCs w:val="22"/>
              </w:rPr>
              <w:t>207</w:t>
            </w:r>
            <w:r w:rsidRPr="001D4AE8">
              <w:rPr>
                <w:rStyle w:val="normaltextrun"/>
                <w:sz w:val="22"/>
                <w:szCs w:val="22"/>
              </w:rPr>
              <w:t>,</w:t>
            </w:r>
            <w:r w:rsidR="009E1E5E" w:rsidRPr="001D4AE8">
              <w:rPr>
                <w:rStyle w:val="normaltextrun"/>
                <w:sz w:val="22"/>
                <w:szCs w:val="22"/>
              </w:rPr>
              <w:t>49</w:t>
            </w:r>
            <w:r w:rsidR="00CE6862" w:rsidRPr="001D4AE8">
              <w:rPr>
                <w:rStyle w:val="normaltextrun"/>
                <w:sz w:val="22"/>
                <w:szCs w:val="22"/>
              </w:rPr>
              <w:t xml:space="preserve"> </w:t>
            </w:r>
            <w:r w:rsidRPr="001D4AE8">
              <w:rPr>
                <w:rStyle w:val="normaltextrun"/>
                <w:sz w:val="22"/>
                <w:szCs w:val="22"/>
              </w:rPr>
              <w:t>kv. m</w:t>
            </w:r>
          </w:p>
          <w:p w14:paraId="105B595B" w14:textId="06EB3CEC" w:rsidR="0027722C" w:rsidRPr="001D4AE8" w:rsidRDefault="2B35A747" w:rsidP="000B5288">
            <w:pPr>
              <w:pStyle w:val="paragraph"/>
              <w:spacing w:before="0" w:beforeAutospacing="0" w:after="0" w:afterAutospacing="0"/>
              <w:ind w:left="210"/>
              <w:jc w:val="center"/>
              <w:textAlignment w:val="baseline"/>
              <w:rPr>
                <w:rStyle w:val="normaltextrun"/>
                <w:sz w:val="22"/>
                <w:szCs w:val="22"/>
              </w:rPr>
            </w:pPr>
            <w:r w:rsidRPr="001D4AE8">
              <w:rPr>
                <w:rStyle w:val="normaltextrun"/>
                <w:sz w:val="22"/>
                <w:szCs w:val="22"/>
              </w:rPr>
              <w:t xml:space="preserve">Patalpos indeksas </w:t>
            </w:r>
            <w:r w:rsidR="7E462947" w:rsidRPr="001D4AE8">
              <w:rPr>
                <w:rStyle w:val="normaltextrun"/>
                <w:sz w:val="22"/>
                <w:szCs w:val="22"/>
              </w:rPr>
              <w:t>2</w:t>
            </w:r>
            <w:r w:rsidRPr="001D4AE8">
              <w:rPr>
                <w:rStyle w:val="normaltextrun"/>
                <w:sz w:val="22"/>
                <w:szCs w:val="22"/>
              </w:rPr>
              <w:t>-</w:t>
            </w:r>
            <w:r w:rsidR="7E462947" w:rsidRPr="001D4AE8">
              <w:rPr>
                <w:rStyle w:val="normaltextrun"/>
                <w:sz w:val="22"/>
                <w:szCs w:val="22"/>
              </w:rPr>
              <w:t>1</w:t>
            </w:r>
            <w:r w:rsidRPr="001D4AE8">
              <w:rPr>
                <w:rStyle w:val="normaltextrun"/>
                <w:sz w:val="22"/>
                <w:szCs w:val="22"/>
              </w:rPr>
              <w:t xml:space="preserve">, plotas </w:t>
            </w:r>
            <w:r w:rsidR="7019E902" w:rsidRPr="001D4AE8">
              <w:rPr>
                <w:rStyle w:val="normaltextrun"/>
                <w:sz w:val="22"/>
                <w:szCs w:val="22"/>
              </w:rPr>
              <w:t>154</w:t>
            </w:r>
            <w:r w:rsidRPr="001D4AE8">
              <w:rPr>
                <w:rStyle w:val="normaltextrun"/>
                <w:sz w:val="22"/>
                <w:szCs w:val="22"/>
              </w:rPr>
              <w:t>,</w:t>
            </w:r>
            <w:r w:rsidR="7019E902" w:rsidRPr="001D4AE8">
              <w:rPr>
                <w:rStyle w:val="normaltextrun"/>
                <w:sz w:val="22"/>
                <w:szCs w:val="22"/>
              </w:rPr>
              <w:t>21</w:t>
            </w:r>
            <w:r w:rsidRPr="001D4AE8">
              <w:rPr>
                <w:rStyle w:val="normaltextrun"/>
                <w:sz w:val="22"/>
                <w:szCs w:val="22"/>
              </w:rPr>
              <w:t xml:space="preserve"> kv. m</w:t>
            </w:r>
          </w:p>
        </w:tc>
      </w:tr>
      <w:tr w:rsidR="00692787" w:rsidRPr="001D4AE8" w14:paraId="1596CE32"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hideMark/>
          </w:tcPr>
          <w:p w14:paraId="0C5D3303"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4.</w:t>
            </w:r>
          </w:p>
        </w:tc>
        <w:tc>
          <w:tcPr>
            <w:tcW w:w="2977" w:type="dxa"/>
            <w:tcBorders>
              <w:top w:val="nil"/>
              <w:left w:val="nil"/>
              <w:bottom w:val="single" w:sz="4" w:space="0" w:color="auto"/>
              <w:right w:val="single" w:sz="4" w:space="0" w:color="auto"/>
            </w:tcBorders>
            <w:noWrap/>
            <w:vAlign w:val="center"/>
            <w:hideMark/>
          </w:tcPr>
          <w:p w14:paraId="6E7ABFD8" w14:textId="012B1650" w:rsidR="00F219F3" w:rsidRPr="001D4AE8" w:rsidRDefault="00D737EC">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Vėsinamų</w:t>
            </w:r>
            <w:r w:rsidR="00F219F3" w:rsidRPr="001D4AE8">
              <w:rPr>
                <w:rFonts w:ascii="Times New Roman" w:eastAsia="Times New Roman" w:hAnsi="Times New Roman" w:cs="Times New Roman"/>
                <w:lang w:eastAsia="lt-LT"/>
              </w:rPr>
              <w:t xml:space="preserve"> patalpų aukštis</w:t>
            </w:r>
          </w:p>
        </w:tc>
        <w:tc>
          <w:tcPr>
            <w:tcW w:w="6520" w:type="dxa"/>
            <w:tcBorders>
              <w:top w:val="nil"/>
              <w:left w:val="nil"/>
              <w:bottom w:val="single" w:sz="4" w:space="0" w:color="auto"/>
              <w:right w:val="single" w:sz="4" w:space="0" w:color="auto"/>
            </w:tcBorders>
            <w:noWrap/>
            <w:vAlign w:val="center"/>
            <w:hideMark/>
          </w:tcPr>
          <w:p w14:paraId="761EC5CA" w14:textId="5679F0D6" w:rsidR="00F219F3" w:rsidRPr="001D4AE8" w:rsidRDefault="00421F46">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Nuo </w:t>
            </w:r>
            <w:r w:rsidR="00F219F3" w:rsidRPr="001D4AE8">
              <w:rPr>
                <w:rFonts w:ascii="Times New Roman" w:eastAsia="Times New Roman" w:hAnsi="Times New Roman" w:cs="Times New Roman"/>
                <w:lang w:eastAsia="lt-LT"/>
              </w:rPr>
              <w:t>2,8 m</w:t>
            </w:r>
            <w:r w:rsidR="00A17E6E" w:rsidRPr="001D4AE8">
              <w:rPr>
                <w:rFonts w:ascii="Times New Roman" w:eastAsia="Times New Roman" w:hAnsi="Times New Roman" w:cs="Times New Roman"/>
                <w:lang w:eastAsia="lt-LT"/>
              </w:rPr>
              <w:t>. iki 2.9 m.</w:t>
            </w:r>
          </w:p>
        </w:tc>
      </w:tr>
      <w:tr w:rsidR="00692787" w:rsidRPr="001D4AE8" w14:paraId="3B7DF01C"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tcPr>
          <w:p w14:paraId="557118B9"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5. </w:t>
            </w:r>
          </w:p>
        </w:tc>
        <w:tc>
          <w:tcPr>
            <w:tcW w:w="2977" w:type="dxa"/>
            <w:tcBorders>
              <w:top w:val="nil"/>
              <w:left w:val="nil"/>
              <w:bottom w:val="single" w:sz="4" w:space="0" w:color="auto"/>
              <w:right w:val="single" w:sz="4" w:space="0" w:color="auto"/>
            </w:tcBorders>
            <w:noWrap/>
            <w:vAlign w:val="center"/>
          </w:tcPr>
          <w:p w14:paraId="6ECE52C3"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Komunikacija ir valdymas </w:t>
            </w:r>
          </w:p>
        </w:tc>
        <w:tc>
          <w:tcPr>
            <w:tcW w:w="6520" w:type="dxa"/>
            <w:tcBorders>
              <w:top w:val="nil"/>
              <w:left w:val="nil"/>
              <w:bottom w:val="single" w:sz="4" w:space="0" w:color="auto"/>
              <w:right w:val="single" w:sz="4" w:space="0" w:color="auto"/>
            </w:tcBorders>
            <w:noWrap/>
            <w:vAlign w:val="center"/>
          </w:tcPr>
          <w:p w14:paraId="7C49EFB5" w14:textId="3CFB4141" w:rsidR="00F219F3" w:rsidRPr="001D4AE8" w:rsidRDefault="005A6208">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Šalčio mašinos</w:t>
            </w:r>
            <w:r w:rsidR="00F219F3" w:rsidRPr="001D4AE8">
              <w:rPr>
                <w:rFonts w:ascii="Times New Roman" w:eastAsia="Times New Roman" w:hAnsi="Times New Roman" w:cs="Times New Roman"/>
                <w:lang w:eastAsia="lt-LT"/>
              </w:rPr>
              <w:t xml:space="preserve"> sistemos turi turėti galimybę prijungti įrenginius į </w:t>
            </w:r>
            <w:proofErr w:type="spellStart"/>
            <w:r w:rsidR="00F219F3" w:rsidRPr="001D4AE8">
              <w:rPr>
                <w:rFonts w:ascii="Times New Roman" w:eastAsia="Times New Roman" w:hAnsi="Times New Roman" w:cs="Times New Roman"/>
                <w:lang w:eastAsia="lt-LT"/>
              </w:rPr>
              <w:t>Ethernet</w:t>
            </w:r>
            <w:proofErr w:type="spellEnd"/>
            <w:r w:rsidR="00F219F3" w:rsidRPr="001D4AE8">
              <w:rPr>
                <w:rFonts w:ascii="Times New Roman" w:eastAsia="Times New Roman" w:hAnsi="Times New Roman" w:cs="Times New Roman"/>
                <w:lang w:eastAsia="lt-LT"/>
              </w:rPr>
              <w:t xml:space="preserve"> tinklą</w:t>
            </w:r>
            <w:r w:rsidR="004E1C2C" w:rsidRPr="001D4AE8">
              <w:rPr>
                <w:rFonts w:ascii="Times New Roman" w:eastAsia="Times New Roman" w:hAnsi="Times New Roman" w:cs="Times New Roman"/>
                <w:lang w:eastAsia="lt-LT"/>
              </w:rPr>
              <w:t xml:space="preserve"> per atskirą tinklo p</w:t>
            </w:r>
            <w:r w:rsidR="00D55982" w:rsidRPr="001D4AE8">
              <w:rPr>
                <w:rFonts w:ascii="Times New Roman" w:eastAsia="Times New Roman" w:hAnsi="Times New Roman" w:cs="Times New Roman"/>
                <w:lang w:eastAsia="lt-LT"/>
              </w:rPr>
              <w:t>l</w:t>
            </w:r>
            <w:r w:rsidR="004E1C2C" w:rsidRPr="001D4AE8">
              <w:rPr>
                <w:rFonts w:ascii="Times New Roman" w:eastAsia="Times New Roman" w:hAnsi="Times New Roman" w:cs="Times New Roman"/>
                <w:lang w:eastAsia="lt-LT"/>
              </w:rPr>
              <w:t>okštę arba WiFi komuni</w:t>
            </w:r>
            <w:r w:rsidR="002478D2" w:rsidRPr="001D4AE8">
              <w:rPr>
                <w:rFonts w:ascii="Times New Roman" w:eastAsia="Times New Roman" w:hAnsi="Times New Roman" w:cs="Times New Roman"/>
                <w:lang w:eastAsia="lt-LT"/>
              </w:rPr>
              <w:t>kaciją.</w:t>
            </w:r>
            <w:r w:rsidR="00F219F3" w:rsidRPr="001D4AE8">
              <w:rPr>
                <w:rFonts w:ascii="Times New Roman" w:eastAsia="Times New Roman" w:hAnsi="Times New Roman" w:cs="Times New Roman"/>
                <w:lang w:eastAsia="lt-LT"/>
              </w:rPr>
              <w:t> </w:t>
            </w:r>
          </w:p>
        </w:tc>
      </w:tr>
      <w:tr w:rsidR="00587C15" w:rsidRPr="001D4AE8" w14:paraId="1253E493"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hideMark/>
          </w:tcPr>
          <w:p w14:paraId="697137AA"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w:t>
            </w:r>
          </w:p>
        </w:tc>
        <w:tc>
          <w:tcPr>
            <w:tcW w:w="9497" w:type="dxa"/>
            <w:gridSpan w:val="2"/>
            <w:tcBorders>
              <w:top w:val="nil"/>
              <w:left w:val="nil"/>
              <w:bottom w:val="single" w:sz="4" w:space="0" w:color="auto"/>
              <w:right w:val="single" w:sz="4" w:space="0" w:color="auto"/>
            </w:tcBorders>
            <w:noWrap/>
            <w:vAlign w:val="center"/>
            <w:hideMark/>
          </w:tcPr>
          <w:p w14:paraId="37715843" w14:textId="164474E9" w:rsidR="00F219F3" w:rsidRPr="001D4AE8" w:rsidRDefault="00F219F3">
            <w:pPr>
              <w:spacing w:after="0" w:line="240" w:lineRule="auto"/>
              <w:jc w:val="center"/>
              <w:rPr>
                <w:rFonts w:ascii="Times New Roman" w:eastAsia="Times New Roman" w:hAnsi="Times New Roman" w:cs="Times New Roman"/>
                <w:b/>
                <w:bCs/>
                <w:lang w:eastAsia="lt-LT"/>
              </w:rPr>
            </w:pPr>
            <w:r w:rsidRPr="001D4AE8">
              <w:rPr>
                <w:rFonts w:ascii="Times New Roman" w:eastAsia="Times New Roman" w:hAnsi="Times New Roman" w:cs="Times New Roman"/>
                <w:b/>
                <w:bCs/>
                <w:lang w:eastAsia="lt-LT"/>
              </w:rPr>
              <w:t>Bendri reikalavimai išoriniam blok</w:t>
            </w:r>
            <w:r w:rsidR="00DB17EB" w:rsidRPr="001D4AE8">
              <w:rPr>
                <w:rFonts w:ascii="Times New Roman" w:eastAsia="Times New Roman" w:hAnsi="Times New Roman" w:cs="Times New Roman"/>
                <w:b/>
                <w:bCs/>
                <w:lang w:eastAsia="lt-LT"/>
              </w:rPr>
              <w:t>ui</w:t>
            </w:r>
            <w:r w:rsidRPr="001D4AE8">
              <w:rPr>
                <w:rFonts w:ascii="Times New Roman" w:eastAsia="Times New Roman" w:hAnsi="Times New Roman" w:cs="Times New Roman"/>
                <w:b/>
                <w:bCs/>
                <w:lang w:eastAsia="lt-LT"/>
              </w:rPr>
              <w:t>:</w:t>
            </w:r>
          </w:p>
        </w:tc>
      </w:tr>
      <w:tr w:rsidR="00692787" w:rsidRPr="001D4AE8" w14:paraId="6CB1D91C"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hideMark/>
          </w:tcPr>
          <w:p w14:paraId="377493E6"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6.1</w:t>
            </w:r>
          </w:p>
        </w:tc>
        <w:tc>
          <w:tcPr>
            <w:tcW w:w="2977" w:type="dxa"/>
            <w:tcBorders>
              <w:top w:val="nil"/>
              <w:left w:val="nil"/>
              <w:bottom w:val="single" w:sz="4" w:space="0" w:color="auto"/>
              <w:right w:val="single" w:sz="4" w:space="0" w:color="auto"/>
            </w:tcBorders>
            <w:noWrap/>
            <w:vAlign w:val="center"/>
            <w:hideMark/>
          </w:tcPr>
          <w:p w14:paraId="0E5AB6C0"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Vėsinimo galia, kW</w:t>
            </w:r>
          </w:p>
        </w:tc>
        <w:tc>
          <w:tcPr>
            <w:tcW w:w="6520" w:type="dxa"/>
            <w:tcBorders>
              <w:top w:val="nil"/>
              <w:left w:val="nil"/>
              <w:bottom w:val="single" w:sz="4" w:space="0" w:color="auto"/>
              <w:right w:val="single" w:sz="4" w:space="0" w:color="auto"/>
            </w:tcBorders>
            <w:noWrap/>
            <w:vAlign w:val="center"/>
            <w:hideMark/>
          </w:tcPr>
          <w:p w14:paraId="277FCB95" w14:textId="5A0CE22F" w:rsidR="00F219F3" w:rsidRPr="001D4AE8" w:rsidRDefault="00C91592" w:rsidP="004B6B10">
            <w:pPr>
              <w:pStyle w:val="paragraph"/>
              <w:spacing w:before="0" w:beforeAutospacing="0" w:after="0" w:afterAutospacing="0"/>
              <w:jc w:val="center"/>
              <w:textAlignment w:val="baseline"/>
              <w:rPr>
                <w:sz w:val="22"/>
                <w:szCs w:val="22"/>
              </w:rPr>
            </w:pPr>
            <w:r w:rsidRPr="001D4AE8">
              <w:rPr>
                <w:rStyle w:val="normaltextrun"/>
                <w:sz w:val="22"/>
                <w:szCs w:val="22"/>
              </w:rPr>
              <w:t>Vandeninė š</w:t>
            </w:r>
            <w:r w:rsidR="003F7125" w:rsidRPr="001D4AE8">
              <w:rPr>
                <w:rStyle w:val="normaltextrun"/>
                <w:sz w:val="22"/>
                <w:szCs w:val="22"/>
              </w:rPr>
              <w:t>alčio mašin</w:t>
            </w:r>
            <w:r w:rsidR="005065D9" w:rsidRPr="001D4AE8">
              <w:rPr>
                <w:rStyle w:val="normaltextrun"/>
                <w:sz w:val="22"/>
                <w:szCs w:val="22"/>
              </w:rPr>
              <w:t>a</w:t>
            </w:r>
            <w:r w:rsidR="00DD5264" w:rsidRPr="001D4AE8">
              <w:rPr>
                <w:rStyle w:val="normaltextrun"/>
                <w:sz w:val="22"/>
                <w:szCs w:val="22"/>
              </w:rPr>
              <w:t xml:space="preserve"> apie 60kW šaldymo galios užpildyta 30% koncentracijos </w:t>
            </w:r>
            <w:r w:rsidR="00A50703" w:rsidRPr="001D4AE8">
              <w:rPr>
                <w:rStyle w:val="normaltextrun"/>
                <w:sz w:val="22"/>
                <w:szCs w:val="22"/>
              </w:rPr>
              <w:t>neužšąlančio</w:t>
            </w:r>
            <w:r w:rsidR="00DD5264" w:rsidRPr="001D4AE8">
              <w:rPr>
                <w:rStyle w:val="normaltextrun"/>
                <w:sz w:val="22"/>
                <w:szCs w:val="22"/>
              </w:rPr>
              <w:t xml:space="preserve"> skysčio</w:t>
            </w:r>
            <w:r w:rsidR="00D02509" w:rsidRPr="001D4AE8">
              <w:rPr>
                <w:rStyle w:val="normaltextrun"/>
                <w:sz w:val="22"/>
                <w:szCs w:val="22"/>
              </w:rPr>
              <w:t xml:space="preserve"> tirpalu</w:t>
            </w:r>
            <w:r w:rsidR="00F219F3" w:rsidRPr="001D4AE8">
              <w:rPr>
                <w:rStyle w:val="normaltextrun"/>
                <w:sz w:val="22"/>
                <w:szCs w:val="22"/>
              </w:rPr>
              <w:t>.</w:t>
            </w:r>
          </w:p>
        </w:tc>
      </w:tr>
      <w:tr w:rsidR="00692787" w:rsidRPr="001D4AE8" w14:paraId="3806EB1B"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hideMark/>
          </w:tcPr>
          <w:p w14:paraId="7DE2FA09"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6.2</w:t>
            </w:r>
          </w:p>
        </w:tc>
        <w:tc>
          <w:tcPr>
            <w:tcW w:w="2977" w:type="dxa"/>
            <w:tcBorders>
              <w:top w:val="nil"/>
              <w:left w:val="nil"/>
              <w:bottom w:val="single" w:sz="4" w:space="0" w:color="auto"/>
              <w:right w:val="single" w:sz="4" w:space="0" w:color="auto"/>
            </w:tcBorders>
            <w:noWrap/>
            <w:vAlign w:val="center"/>
            <w:hideMark/>
          </w:tcPr>
          <w:p w14:paraId="079F16A5" w14:textId="77777777" w:rsidR="00F219F3" w:rsidRPr="001D4AE8" w:rsidRDefault="00F219F3" w:rsidP="6B5C9755">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Šildymo galia, kW</w:t>
            </w:r>
          </w:p>
        </w:tc>
        <w:tc>
          <w:tcPr>
            <w:tcW w:w="6520" w:type="dxa"/>
            <w:tcBorders>
              <w:top w:val="nil"/>
              <w:left w:val="nil"/>
              <w:bottom w:val="single" w:sz="4" w:space="0" w:color="auto"/>
              <w:right w:val="single" w:sz="4" w:space="0" w:color="auto"/>
            </w:tcBorders>
            <w:noWrap/>
            <w:vAlign w:val="center"/>
            <w:hideMark/>
          </w:tcPr>
          <w:p w14:paraId="3061EE7C" w14:textId="1F306C16" w:rsidR="00F219F3" w:rsidRPr="001D4AE8" w:rsidRDefault="00CE13FF" w:rsidP="004B6B10">
            <w:pPr>
              <w:pStyle w:val="paragraph"/>
              <w:spacing w:before="0" w:beforeAutospacing="0" w:after="0" w:afterAutospacing="0"/>
              <w:jc w:val="center"/>
              <w:textAlignment w:val="baseline"/>
              <w:rPr>
                <w:sz w:val="22"/>
                <w:szCs w:val="22"/>
              </w:rPr>
            </w:pPr>
            <w:r w:rsidRPr="001D4AE8">
              <w:rPr>
                <w:rStyle w:val="normaltextrun"/>
                <w:sz w:val="22"/>
                <w:szCs w:val="22"/>
              </w:rPr>
              <w:t xml:space="preserve">Šildymo funkcija nenumatyta, tačiau </w:t>
            </w:r>
            <w:r w:rsidR="0037101B" w:rsidRPr="001D4AE8">
              <w:rPr>
                <w:rStyle w:val="normaltextrun"/>
                <w:sz w:val="22"/>
                <w:szCs w:val="22"/>
              </w:rPr>
              <w:t xml:space="preserve">šalčio mašina gali turėti </w:t>
            </w:r>
            <w:r w:rsidR="00825021" w:rsidRPr="001D4AE8">
              <w:rPr>
                <w:rStyle w:val="normaltextrun"/>
                <w:sz w:val="22"/>
                <w:szCs w:val="22"/>
              </w:rPr>
              <w:t>šildymo funkciją (šilumos siurblys)</w:t>
            </w:r>
          </w:p>
        </w:tc>
      </w:tr>
      <w:tr w:rsidR="00692787" w:rsidRPr="001D4AE8" w14:paraId="201254A7"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tcPr>
          <w:p w14:paraId="7C763F66"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6.3.</w:t>
            </w:r>
          </w:p>
        </w:tc>
        <w:tc>
          <w:tcPr>
            <w:tcW w:w="2977" w:type="dxa"/>
            <w:tcBorders>
              <w:top w:val="nil"/>
              <w:left w:val="nil"/>
              <w:bottom w:val="single" w:sz="4" w:space="0" w:color="auto"/>
              <w:right w:val="single" w:sz="4" w:space="0" w:color="auto"/>
            </w:tcBorders>
            <w:noWrap/>
            <w:vAlign w:val="center"/>
          </w:tcPr>
          <w:p w14:paraId="5F6B2F07"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Triukšmo lygis (garso slėgis </w:t>
            </w:r>
            <w:proofErr w:type="spellStart"/>
            <w:r w:rsidRPr="001D4AE8">
              <w:rPr>
                <w:rFonts w:ascii="Times New Roman" w:eastAsia="Times New Roman" w:hAnsi="Times New Roman" w:cs="Times New Roman"/>
                <w:lang w:eastAsia="lt-LT"/>
              </w:rPr>
              <w:t>Lp</w:t>
            </w:r>
            <w:proofErr w:type="spellEnd"/>
            <w:r w:rsidRPr="001D4AE8">
              <w:rPr>
                <w:rFonts w:ascii="Times New Roman" w:eastAsia="Times New Roman" w:hAnsi="Times New Roman" w:cs="Times New Roman"/>
                <w:lang w:eastAsia="lt-LT"/>
              </w:rPr>
              <w:t xml:space="preserve">) vėsinant / šildant, lauko bloko </w:t>
            </w:r>
            <w:proofErr w:type="spellStart"/>
            <w:r w:rsidRPr="001D4AE8">
              <w:rPr>
                <w:rFonts w:ascii="Times New Roman" w:eastAsia="Times New Roman" w:hAnsi="Times New Roman" w:cs="Times New Roman"/>
                <w:lang w:eastAsia="lt-LT"/>
              </w:rPr>
              <w:t>dBA</w:t>
            </w:r>
            <w:proofErr w:type="spellEnd"/>
          </w:p>
        </w:tc>
        <w:tc>
          <w:tcPr>
            <w:tcW w:w="6520" w:type="dxa"/>
            <w:tcBorders>
              <w:top w:val="nil"/>
              <w:left w:val="nil"/>
              <w:bottom w:val="single" w:sz="4" w:space="0" w:color="auto"/>
              <w:right w:val="single" w:sz="4" w:space="0" w:color="auto"/>
            </w:tcBorders>
            <w:noWrap/>
            <w:vAlign w:val="center"/>
          </w:tcPr>
          <w:p w14:paraId="2DF80CDD"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Ne daugiau kaip 65 </w:t>
            </w:r>
            <w:proofErr w:type="spellStart"/>
            <w:r w:rsidRPr="001D4AE8">
              <w:rPr>
                <w:rFonts w:ascii="Times New Roman" w:eastAsia="Times New Roman" w:hAnsi="Times New Roman" w:cs="Times New Roman"/>
                <w:lang w:eastAsia="lt-LT"/>
              </w:rPr>
              <w:t>dB</w:t>
            </w:r>
            <w:proofErr w:type="spellEnd"/>
          </w:p>
        </w:tc>
      </w:tr>
      <w:tr w:rsidR="00CE0F6C" w:rsidRPr="001D4AE8" w14:paraId="74211F3B" w14:textId="77777777" w:rsidTr="00EF7336">
        <w:trPr>
          <w:trHeight w:val="265"/>
        </w:trPr>
        <w:tc>
          <w:tcPr>
            <w:tcW w:w="10206" w:type="dxa"/>
            <w:gridSpan w:val="3"/>
            <w:tcBorders>
              <w:top w:val="nil"/>
              <w:left w:val="single" w:sz="4" w:space="0" w:color="auto"/>
              <w:bottom w:val="single" w:sz="4" w:space="0" w:color="auto"/>
              <w:right w:val="single" w:sz="4" w:space="0" w:color="auto"/>
            </w:tcBorders>
            <w:noWrap/>
            <w:vAlign w:val="center"/>
          </w:tcPr>
          <w:p w14:paraId="7A464063" w14:textId="34439DBE"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b/>
                <w:bCs/>
                <w:lang w:eastAsia="lt-LT"/>
              </w:rPr>
              <w:t>Bendri reikalavimai vidiniam</w:t>
            </w:r>
            <w:r w:rsidR="00DB17EB" w:rsidRPr="001D4AE8">
              <w:rPr>
                <w:rFonts w:ascii="Times New Roman" w:eastAsia="Times New Roman" w:hAnsi="Times New Roman" w:cs="Times New Roman"/>
                <w:b/>
                <w:bCs/>
                <w:lang w:eastAsia="lt-LT"/>
              </w:rPr>
              <w:t>s</w:t>
            </w:r>
            <w:r w:rsidRPr="001D4AE8">
              <w:rPr>
                <w:rFonts w:ascii="Times New Roman" w:eastAsia="Times New Roman" w:hAnsi="Times New Roman" w:cs="Times New Roman"/>
                <w:b/>
                <w:bCs/>
                <w:lang w:eastAsia="lt-LT"/>
              </w:rPr>
              <w:t xml:space="preserve"> blok</w:t>
            </w:r>
            <w:r w:rsidR="00DB17EB" w:rsidRPr="001D4AE8">
              <w:rPr>
                <w:rFonts w:ascii="Times New Roman" w:eastAsia="Times New Roman" w:hAnsi="Times New Roman" w:cs="Times New Roman"/>
                <w:b/>
                <w:bCs/>
                <w:lang w:eastAsia="lt-LT"/>
              </w:rPr>
              <w:t>ams</w:t>
            </w:r>
            <w:r w:rsidRPr="001D4AE8">
              <w:rPr>
                <w:rFonts w:ascii="Times New Roman" w:eastAsia="Times New Roman" w:hAnsi="Times New Roman" w:cs="Times New Roman"/>
                <w:b/>
                <w:bCs/>
                <w:lang w:eastAsia="lt-LT"/>
              </w:rPr>
              <w:t>:</w:t>
            </w:r>
          </w:p>
        </w:tc>
      </w:tr>
      <w:tr w:rsidR="00692787" w:rsidRPr="001D4AE8" w14:paraId="5865E2F1"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tcPr>
          <w:p w14:paraId="35B811A5"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6.4</w:t>
            </w:r>
          </w:p>
        </w:tc>
        <w:tc>
          <w:tcPr>
            <w:tcW w:w="2977" w:type="dxa"/>
            <w:tcBorders>
              <w:top w:val="nil"/>
              <w:left w:val="nil"/>
              <w:bottom w:val="single" w:sz="4" w:space="0" w:color="auto"/>
              <w:right w:val="single" w:sz="4" w:space="0" w:color="auto"/>
            </w:tcBorders>
            <w:noWrap/>
            <w:vAlign w:val="center"/>
          </w:tcPr>
          <w:p w14:paraId="7189C07A" w14:textId="7A064F8A"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Vėsinimo galia</w:t>
            </w:r>
            <w:r w:rsidR="003A45F6" w:rsidRPr="001D4AE8">
              <w:rPr>
                <w:rFonts w:ascii="Times New Roman" w:eastAsia="Times New Roman" w:hAnsi="Times New Roman" w:cs="Times New Roman"/>
                <w:lang w:eastAsia="lt-LT"/>
              </w:rPr>
              <w:t>,</w:t>
            </w:r>
            <w:r w:rsidRPr="001D4AE8">
              <w:rPr>
                <w:rFonts w:ascii="Times New Roman" w:eastAsia="Times New Roman" w:hAnsi="Times New Roman" w:cs="Times New Roman"/>
                <w:lang w:eastAsia="lt-LT"/>
              </w:rPr>
              <w:t xml:space="preserve"> kW</w:t>
            </w:r>
          </w:p>
        </w:tc>
        <w:tc>
          <w:tcPr>
            <w:tcW w:w="6520" w:type="dxa"/>
            <w:tcBorders>
              <w:top w:val="nil"/>
              <w:left w:val="nil"/>
              <w:bottom w:val="single" w:sz="4" w:space="0" w:color="auto"/>
              <w:right w:val="single" w:sz="4" w:space="0" w:color="auto"/>
            </w:tcBorders>
            <w:noWrap/>
            <w:vAlign w:val="center"/>
          </w:tcPr>
          <w:p w14:paraId="75C7F085" w14:textId="7A7CD0D6" w:rsidR="002612F8" w:rsidRPr="001D4AE8" w:rsidRDefault="561BF82D" w:rsidP="659B3C2F">
            <w:pPr>
              <w:pStyle w:val="paragraph"/>
              <w:spacing w:before="0" w:beforeAutospacing="0" w:after="0" w:afterAutospacing="0"/>
              <w:jc w:val="center"/>
              <w:textAlignment w:val="baseline"/>
              <w:rPr>
                <w:rStyle w:val="normaltextrun"/>
                <w:sz w:val="22"/>
                <w:szCs w:val="22"/>
              </w:rPr>
            </w:pPr>
            <w:r w:rsidRPr="001D4AE8">
              <w:rPr>
                <w:rStyle w:val="normaltextrun"/>
                <w:sz w:val="22"/>
                <w:szCs w:val="22"/>
              </w:rPr>
              <w:t>Šalčio mašina</w:t>
            </w:r>
            <w:r w:rsidR="3E22864B" w:rsidRPr="001D4AE8">
              <w:rPr>
                <w:rStyle w:val="normaltextrun"/>
                <w:sz w:val="22"/>
                <w:szCs w:val="22"/>
              </w:rPr>
              <w:t xml:space="preserve"> </w:t>
            </w:r>
            <w:r w:rsidRPr="001D4AE8">
              <w:rPr>
                <w:rStyle w:val="normaltextrun"/>
                <w:sz w:val="22"/>
                <w:szCs w:val="22"/>
              </w:rPr>
              <w:t>(</w:t>
            </w:r>
            <w:r w:rsidR="288756AD" w:rsidRPr="001D4AE8">
              <w:rPr>
                <w:rStyle w:val="normaltextrun"/>
                <w:sz w:val="22"/>
                <w:szCs w:val="22"/>
              </w:rPr>
              <w:t>4</w:t>
            </w:r>
            <w:r w:rsidRPr="001D4AE8">
              <w:rPr>
                <w:rStyle w:val="normaltextrun"/>
                <w:sz w:val="22"/>
                <w:szCs w:val="22"/>
              </w:rPr>
              <w:t xml:space="preserve"> vidiniai lubiniai blokai</w:t>
            </w:r>
            <w:r w:rsidR="0A2B57D8" w:rsidRPr="001D4AE8">
              <w:rPr>
                <w:rStyle w:val="normaltextrun"/>
                <w:sz w:val="22"/>
                <w:szCs w:val="22"/>
              </w:rPr>
              <w:t xml:space="preserve"> </w:t>
            </w:r>
            <w:r w:rsidR="0A2B57D8" w:rsidRPr="001D4AE8">
              <w:rPr>
                <w:sz w:val="22"/>
                <w:szCs w:val="22"/>
              </w:rPr>
              <w:t>du kontūrai vėdinimo sistemai</w:t>
            </w:r>
            <w:r w:rsidRPr="001D4AE8">
              <w:rPr>
                <w:rStyle w:val="normaltextrun"/>
                <w:sz w:val="22"/>
                <w:szCs w:val="22"/>
              </w:rPr>
              <w:t>): </w:t>
            </w:r>
            <w:r w:rsidRPr="001D4AE8">
              <w:rPr>
                <w:rStyle w:val="eop"/>
                <w:sz w:val="22"/>
                <w:szCs w:val="22"/>
              </w:rPr>
              <w:t> </w:t>
            </w:r>
          </w:p>
          <w:p w14:paraId="6426BE6F" w14:textId="44056EA0" w:rsidR="00F219F3" w:rsidRPr="001D4AE8" w:rsidRDefault="00F219F3">
            <w:pPr>
              <w:pStyle w:val="paragraph"/>
              <w:spacing w:before="0" w:beforeAutospacing="0" w:after="0" w:afterAutospacing="0"/>
              <w:ind w:left="210"/>
              <w:textAlignment w:val="baseline"/>
              <w:rPr>
                <w:rStyle w:val="eop"/>
                <w:sz w:val="22"/>
                <w:szCs w:val="22"/>
              </w:rPr>
            </w:pPr>
            <w:r w:rsidRPr="001D4AE8">
              <w:rPr>
                <w:rStyle w:val="normaltextrun"/>
                <w:sz w:val="22"/>
                <w:szCs w:val="22"/>
              </w:rPr>
              <w:t xml:space="preserve">Patalpos indeksas </w:t>
            </w:r>
            <w:r w:rsidR="00364322" w:rsidRPr="001D4AE8">
              <w:rPr>
                <w:rStyle w:val="normaltextrun"/>
                <w:sz w:val="22"/>
                <w:szCs w:val="22"/>
              </w:rPr>
              <w:t>1</w:t>
            </w:r>
            <w:r w:rsidRPr="001D4AE8">
              <w:rPr>
                <w:rStyle w:val="normaltextrun"/>
                <w:sz w:val="22"/>
                <w:szCs w:val="22"/>
              </w:rPr>
              <w:t>-</w:t>
            </w:r>
            <w:r w:rsidR="002612F8" w:rsidRPr="001D4AE8">
              <w:rPr>
                <w:rStyle w:val="normaltextrun"/>
                <w:sz w:val="22"/>
                <w:szCs w:val="22"/>
              </w:rPr>
              <w:t>2</w:t>
            </w:r>
            <w:r w:rsidRPr="001D4AE8">
              <w:rPr>
                <w:rStyle w:val="normaltextrun"/>
                <w:sz w:val="22"/>
                <w:szCs w:val="22"/>
              </w:rPr>
              <w:t xml:space="preserve">, plotas </w:t>
            </w:r>
            <w:r w:rsidR="002612F8" w:rsidRPr="001D4AE8">
              <w:rPr>
                <w:rStyle w:val="normaltextrun"/>
                <w:sz w:val="22"/>
                <w:szCs w:val="22"/>
              </w:rPr>
              <w:t>207,49</w:t>
            </w:r>
            <w:r w:rsidRPr="001D4AE8">
              <w:rPr>
                <w:rStyle w:val="normaltextrun"/>
                <w:sz w:val="22"/>
                <w:szCs w:val="22"/>
              </w:rPr>
              <w:t xml:space="preserve"> kv. m</w:t>
            </w:r>
            <w:r w:rsidRPr="001D4AE8">
              <w:rPr>
                <w:rStyle w:val="eop"/>
                <w:sz w:val="22"/>
                <w:szCs w:val="22"/>
              </w:rPr>
              <w:t xml:space="preserve"> </w:t>
            </w:r>
            <w:r w:rsidR="00ED3076" w:rsidRPr="001D4AE8">
              <w:rPr>
                <w:rStyle w:val="normaltextrun"/>
                <w:sz w:val="22"/>
                <w:szCs w:val="22"/>
              </w:rPr>
              <w:t>(</w:t>
            </w:r>
            <w:r w:rsidR="00CC5EEA" w:rsidRPr="001D4AE8">
              <w:rPr>
                <w:rStyle w:val="normaltextrun"/>
                <w:sz w:val="22"/>
                <w:szCs w:val="22"/>
              </w:rPr>
              <w:t xml:space="preserve">2x </w:t>
            </w:r>
            <w:r w:rsidR="00661D68" w:rsidRPr="001D4AE8">
              <w:rPr>
                <w:sz w:val="22"/>
                <w:szCs w:val="22"/>
              </w:rPr>
              <w:t>1</w:t>
            </w:r>
            <w:r w:rsidR="00C46E31" w:rsidRPr="001D4AE8">
              <w:rPr>
                <w:sz w:val="22"/>
                <w:szCs w:val="22"/>
              </w:rPr>
              <w:t>0,9-13,5</w:t>
            </w:r>
            <w:r w:rsidR="00ED3076" w:rsidRPr="001D4AE8">
              <w:rPr>
                <w:sz w:val="22"/>
                <w:szCs w:val="22"/>
              </w:rPr>
              <w:t xml:space="preserve"> kW)</w:t>
            </w:r>
            <w:r w:rsidRPr="001D4AE8">
              <w:rPr>
                <w:sz w:val="22"/>
                <w:szCs w:val="22"/>
              </w:rPr>
              <w:t>;</w:t>
            </w:r>
          </w:p>
          <w:p w14:paraId="3D64A049" w14:textId="6792BE09" w:rsidR="0027722C" w:rsidRPr="001D4AE8" w:rsidRDefault="2B35A747" w:rsidP="4D2C0CD0">
            <w:pPr>
              <w:pStyle w:val="paragraph"/>
              <w:spacing w:before="0" w:beforeAutospacing="0" w:after="0" w:afterAutospacing="0"/>
              <w:ind w:left="210"/>
              <w:textAlignment w:val="baseline"/>
              <w:rPr>
                <w:sz w:val="22"/>
                <w:szCs w:val="22"/>
              </w:rPr>
            </w:pPr>
            <w:r w:rsidRPr="001D4AE8">
              <w:rPr>
                <w:rStyle w:val="normaltextrun"/>
                <w:sz w:val="22"/>
                <w:szCs w:val="22"/>
              </w:rPr>
              <w:t xml:space="preserve">Patalpos indeksas </w:t>
            </w:r>
            <w:r w:rsidR="612C0C19" w:rsidRPr="001D4AE8">
              <w:rPr>
                <w:rStyle w:val="normaltextrun"/>
                <w:sz w:val="22"/>
                <w:szCs w:val="22"/>
              </w:rPr>
              <w:t>2</w:t>
            </w:r>
            <w:r w:rsidRPr="001D4AE8">
              <w:rPr>
                <w:rStyle w:val="normaltextrun"/>
                <w:sz w:val="22"/>
                <w:szCs w:val="22"/>
              </w:rPr>
              <w:t>-</w:t>
            </w:r>
            <w:r w:rsidR="612C0C19" w:rsidRPr="001D4AE8">
              <w:rPr>
                <w:rStyle w:val="normaltextrun"/>
                <w:sz w:val="22"/>
                <w:szCs w:val="22"/>
              </w:rPr>
              <w:t>1</w:t>
            </w:r>
            <w:r w:rsidRPr="001D4AE8">
              <w:rPr>
                <w:rStyle w:val="normaltextrun"/>
                <w:sz w:val="22"/>
                <w:szCs w:val="22"/>
              </w:rPr>
              <w:t xml:space="preserve">, plotas </w:t>
            </w:r>
            <w:r w:rsidR="612C0C19" w:rsidRPr="001D4AE8">
              <w:rPr>
                <w:rStyle w:val="normaltextrun"/>
                <w:sz w:val="22"/>
                <w:szCs w:val="22"/>
              </w:rPr>
              <w:t>154</w:t>
            </w:r>
            <w:r w:rsidR="4DD9F88A" w:rsidRPr="001D4AE8">
              <w:rPr>
                <w:rStyle w:val="normaltextrun"/>
                <w:sz w:val="22"/>
                <w:szCs w:val="22"/>
              </w:rPr>
              <w:t>,21</w:t>
            </w:r>
            <w:r w:rsidRPr="001D4AE8">
              <w:rPr>
                <w:rStyle w:val="normaltextrun"/>
                <w:sz w:val="22"/>
                <w:szCs w:val="22"/>
              </w:rPr>
              <w:t xml:space="preserve"> kv. m</w:t>
            </w:r>
            <w:r w:rsidRPr="001D4AE8">
              <w:rPr>
                <w:rStyle w:val="eop"/>
                <w:sz w:val="22"/>
                <w:szCs w:val="22"/>
              </w:rPr>
              <w:t xml:space="preserve">  </w:t>
            </w:r>
            <w:r w:rsidR="77D8DAF6" w:rsidRPr="001D4AE8">
              <w:rPr>
                <w:rStyle w:val="normaltextrun"/>
                <w:sz w:val="22"/>
                <w:szCs w:val="22"/>
              </w:rPr>
              <w:t>(</w:t>
            </w:r>
            <w:r w:rsidR="4DB9A4BE" w:rsidRPr="001D4AE8">
              <w:rPr>
                <w:rStyle w:val="normaltextrun"/>
                <w:sz w:val="22"/>
                <w:szCs w:val="22"/>
              </w:rPr>
              <w:t xml:space="preserve">2x </w:t>
            </w:r>
            <w:r w:rsidR="4DD9F88A" w:rsidRPr="001D4AE8">
              <w:rPr>
                <w:sz w:val="22"/>
                <w:szCs w:val="22"/>
              </w:rPr>
              <w:t>10,9-13,5</w:t>
            </w:r>
            <w:r w:rsidR="77D8DAF6" w:rsidRPr="001D4AE8">
              <w:rPr>
                <w:sz w:val="22"/>
                <w:szCs w:val="22"/>
              </w:rPr>
              <w:t xml:space="preserve"> kW)</w:t>
            </w:r>
            <w:r w:rsidR="0B9FF675" w:rsidRPr="001D4AE8">
              <w:rPr>
                <w:sz w:val="22"/>
                <w:szCs w:val="22"/>
              </w:rPr>
              <w:t>.</w:t>
            </w:r>
          </w:p>
        </w:tc>
      </w:tr>
      <w:tr w:rsidR="00692787" w:rsidRPr="001D4AE8" w14:paraId="73DB3BC4"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tcPr>
          <w:p w14:paraId="57C009E5"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6.5</w:t>
            </w:r>
          </w:p>
        </w:tc>
        <w:tc>
          <w:tcPr>
            <w:tcW w:w="2977" w:type="dxa"/>
            <w:tcBorders>
              <w:top w:val="nil"/>
              <w:left w:val="nil"/>
              <w:bottom w:val="single" w:sz="4" w:space="0" w:color="auto"/>
              <w:right w:val="single" w:sz="4" w:space="0" w:color="auto"/>
            </w:tcBorders>
            <w:noWrap/>
            <w:vAlign w:val="center"/>
          </w:tcPr>
          <w:p w14:paraId="7D4887EE"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Šildymo galia, kW</w:t>
            </w:r>
          </w:p>
        </w:tc>
        <w:tc>
          <w:tcPr>
            <w:tcW w:w="6520" w:type="dxa"/>
            <w:tcBorders>
              <w:top w:val="nil"/>
              <w:left w:val="nil"/>
              <w:bottom w:val="single" w:sz="4" w:space="0" w:color="auto"/>
              <w:right w:val="single" w:sz="4" w:space="0" w:color="auto"/>
            </w:tcBorders>
            <w:noWrap/>
            <w:vAlign w:val="center"/>
          </w:tcPr>
          <w:p w14:paraId="7222FE92" w14:textId="69F63B2D" w:rsidR="00D41FC7" w:rsidRPr="001D4AE8" w:rsidRDefault="0DCC7C56" w:rsidP="659B3C2F">
            <w:pPr>
              <w:pStyle w:val="paragraph"/>
              <w:spacing w:before="0" w:beforeAutospacing="0" w:after="0" w:afterAutospacing="0"/>
              <w:jc w:val="center"/>
              <w:textAlignment w:val="baseline"/>
              <w:rPr>
                <w:rStyle w:val="normaltextrun"/>
                <w:sz w:val="22"/>
                <w:szCs w:val="22"/>
              </w:rPr>
            </w:pPr>
            <w:r w:rsidRPr="001D4AE8">
              <w:rPr>
                <w:rStyle w:val="normaltextrun"/>
                <w:sz w:val="22"/>
                <w:szCs w:val="22"/>
              </w:rPr>
              <w:t>Šalčio mašina</w:t>
            </w:r>
            <w:r w:rsidR="3E22864B" w:rsidRPr="001D4AE8">
              <w:rPr>
                <w:rStyle w:val="normaltextrun"/>
                <w:sz w:val="22"/>
                <w:szCs w:val="22"/>
              </w:rPr>
              <w:t xml:space="preserve"> </w:t>
            </w:r>
            <w:r w:rsidRPr="001D4AE8">
              <w:rPr>
                <w:rStyle w:val="normaltextrun"/>
                <w:sz w:val="22"/>
                <w:szCs w:val="22"/>
              </w:rPr>
              <w:t>(</w:t>
            </w:r>
            <w:r w:rsidR="6B0DDEF0" w:rsidRPr="001D4AE8">
              <w:rPr>
                <w:rStyle w:val="normaltextrun"/>
                <w:sz w:val="22"/>
                <w:szCs w:val="22"/>
              </w:rPr>
              <w:t>4</w:t>
            </w:r>
            <w:r w:rsidRPr="001D4AE8">
              <w:rPr>
                <w:rStyle w:val="normaltextrun"/>
                <w:sz w:val="22"/>
                <w:szCs w:val="22"/>
              </w:rPr>
              <w:t xml:space="preserve"> vidiniai lubiniai blokai): </w:t>
            </w:r>
            <w:r w:rsidRPr="001D4AE8">
              <w:rPr>
                <w:rStyle w:val="eop"/>
                <w:sz w:val="22"/>
                <w:szCs w:val="22"/>
              </w:rPr>
              <w:t> </w:t>
            </w:r>
          </w:p>
          <w:p w14:paraId="6293AB52" w14:textId="4C914D1E" w:rsidR="00F219F3" w:rsidRPr="001D4AE8" w:rsidRDefault="00F219F3">
            <w:pPr>
              <w:pStyle w:val="paragraph"/>
              <w:spacing w:before="0" w:beforeAutospacing="0" w:after="0" w:afterAutospacing="0"/>
              <w:jc w:val="center"/>
              <w:textAlignment w:val="baseline"/>
              <w:rPr>
                <w:sz w:val="22"/>
                <w:szCs w:val="22"/>
              </w:rPr>
            </w:pPr>
            <w:r w:rsidRPr="001D4AE8">
              <w:rPr>
                <w:rStyle w:val="eop"/>
                <w:sz w:val="22"/>
                <w:szCs w:val="22"/>
              </w:rPr>
              <w:t> </w:t>
            </w:r>
            <w:r w:rsidR="0051155B" w:rsidRPr="001D4AE8">
              <w:rPr>
                <w:rStyle w:val="eop"/>
                <w:sz w:val="22"/>
                <w:szCs w:val="22"/>
              </w:rPr>
              <w:t xml:space="preserve">Šildymo funkcija nenumatyta, tačiau </w:t>
            </w:r>
            <w:r w:rsidR="0095273E" w:rsidRPr="001D4AE8">
              <w:rPr>
                <w:rStyle w:val="eop"/>
                <w:sz w:val="22"/>
                <w:szCs w:val="22"/>
              </w:rPr>
              <w:t>šalčio mašina gali turėti</w:t>
            </w:r>
            <w:r w:rsidR="0059053A" w:rsidRPr="001D4AE8">
              <w:rPr>
                <w:rStyle w:val="eop"/>
                <w:sz w:val="22"/>
                <w:szCs w:val="22"/>
              </w:rPr>
              <w:t xml:space="preserve"> šildymo funkciją, o vidinių įrenginių šildymo galia ne mažesnė nei </w:t>
            </w:r>
            <w:r w:rsidR="001378E8" w:rsidRPr="001D4AE8">
              <w:rPr>
                <w:rStyle w:val="eop"/>
                <w:sz w:val="22"/>
                <w:szCs w:val="22"/>
              </w:rPr>
              <w:t>šaldymo galia</w:t>
            </w:r>
          </w:p>
          <w:p w14:paraId="6DBE09A6" w14:textId="2595CFE6" w:rsidR="00EC1690" w:rsidRPr="001D4AE8" w:rsidRDefault="00EC1690" w:rsidP="00EC1690">
            <w:pPr>
              <w:pStyle w:val="paragraph"/>
              <w:spacing w:before="0" w:beforeAutospacing="0" w:after="0" w:afterAutospacing="0"/>
              <w:ind w:left="210"/>
              <w:textAlignment w:val="baseline"/>
              <w:rPr>
                <w:rStyle w:val="eop"/>
                <w:sz w:val="22"/>
                <w:szCs w:val="22"/>
              </w:rPr>
            </w:pPr>
            <w:r w:rsidRPr="001D4AE8">
              <w:rPr>
                <w:rStyle w:val="normaltextrun"/>
                <w:sz w:val="22"/>
                <w:szCs w:val="22"/>
              </w:rPr>
              <w:t>Patalpos indeksas 1-2, plotas 207,49 kv. m</w:t>
            </w:r>
            <w:r w:rsidRPr="001D4AE8">
              <w:rPr>
                <w:rStyle w:val="eop"/>
                <w:sz w:val="22"/>
                <w:szCs w:val="22"/>
              </w:rPr>
              <w:t xml:space="preserve"> </w:t>
            </w:r>
            <w:r w:rsidR="00271145" w:rsidRPr="001D4AE8">
              <w:rPr>
                <w:rStyle w:val="eop"/>
                <w:sz w:val="22"/>
                <w:szCs w:val="22"/>
              </w:rPr>
              <w:t xml:space="preserve">galia ne mažesnė nei </w:t>
            </w:r>
            <w:r w:rsidRPr="001D4AE8">
              <w:rPr>
                <w:rStyle w:val="normaltextrun"/>
                <w:sz w:val="22"/>
                <w:szCs w:val="22"/>
              </w:rPr>
              <w:t>(</w:t>
            </w:r>
            <w:r w:rsidR="00EB2F88" w:rsidRPr="001D4AE8">
              <w:rPr>
                <w:rStyle w:val="normaltextrun"/>
                <w:sz w:val="22"/>
                <w:szCs w:val="22"/>
              </w:rPr>
              <w:t xml:space="preserve">2x </w:t>
            </w:r>
            <w:r w:rsidRPr="001D4AE8">
              <w:rPr>
                <w:sz w:val="22"/>
                <w:szCs w:val="22"/>
              </w:rPr>
              <w:t>10,9 kW);</w:t>
            </w:r>
          </w:p>
          <w:p w14:paraId="033DC5D5" w14:textId="69FB1E71" w:rsidR="0027722C" w:rsidRPr="001D4AE8" w:rsidRDefault="1E1AD7EC" w:rsidP="659B3C2F">
            <w:pPr>
              <w:pStyle w:val="paragraph"/>
              <w:spacing w:before="0" w:beforeAutospacing="0" w:after="0" w:afterAutospacing="0"/>
              <w:ind w:left="210"/>
              <w:rPr>
                <w:sz w:val="22"/>
                <w:szCs w:val="22"/>
              </w:rPr>
            </w:pPr>
            <w:r w:rsidRPr="001D4AE8">
              <w:rPr>
                <w:rStyle w:val="normaltextrun"/>
                <w:sz w:val="22"/>
                <w:szCs w:val="22"/>
              </w:rPr>
              <w:t>Patalpos indeksas 2-1, plotas 154,21 kv. m</w:t>
            </w:r>
            <w:r w:rsidRPr="001D4AE8">
              <w:rPr>
                <w:rStyle w:val="eop"/>
                <w:sz w:val="22"/>
                <w:szCs w:val="22"/>
              </w:rPr>
              <w:t> </w:t>
            </w:r>
            <w:r w:rsidR="6583C7E9" w:rsidRPr="001D4AE8">
              <w:rPr>
                <w:rStyle w:val="eop"/>
                <w:sz w:val="22"/>
                <w:szCs w:val="22"/>
              </w:rPr>
              <w:t>galia ne mažesnė nei</w:t>
            </w:r>
            <w:r w:rsidRPr="001D4AE8">
              <w:rPr>
                <w:rStyle w:val="eop"/>
                <w:sz w:val="22"/>
                <w:szCs w:val="22"/>
              </w:rPr>
              <w:t xml:space="preserve"> </w:t>
            </w:r>
            <w:r w:rsidRPr="001D4AE8">
              <w:rPr>
                <w:rStyle w:val="normaltextrun"/>
                <w:sz w:val="22"/>
                <w:szCs w:val="22"/>
              </w:rPr>
              <w:t>(</w:t>
            </w:r>
            <w:r w:rsidR="06C4FC48" w:rsidRPr="001D4AE8">
              <w:rPr>
                <w:rStyle w:val="normaltextrun"/>
                <w:sz w:val="22"/>
                <w:szCs w:val="22"/>
              </w:rPr>
              <w:t xml:space="preserve">2x </w:t>
            </w:r>
            <w:r w:rsidRPr="001D4AE8">
              <w:rPr>
                <w:sz w:val="22"/>
                <w:szCs w:val="22"/>
              </w:rPr>
              <w:t>10,9 kW)</w:t>
            </w:r>
            <w:r w:rsidR="000A305D" w:rsidRPr="001D4AE8">
              <w:rPr>
                <w:sz w:val="22"/>
                <w:szCs w:val="22"/>
              </w:rPr>
              <w:t>.</w:t>
            </w:r>
          </w:p>
        </w:tc>
      </w:tr>
      <w:tr w:rsidR="00692787" w:rsidRPr="001D4AE8" w14:paraId="33BE3D99"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tcPr>
          <w:p w14:paraId="3C90C1AC"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6.6</w:t>
            </w:r>
          </w:p>
        </w:tc>
        <w:tc>
          <w:tcPr>
            <w:tcW w:w="2977" w:type="dxa"/>
            <w:tcBorders>
              <w:top w:val="nil"/>
              <w:left w:val="nil"/>
              <w:bottom w:val="single" w:sz="4" w:space="0" w:color="auto"/>
              <w:right w:val="single" w:sz="4" w:space="0" w:color="auto"/>
            </w:tcBorders>
            <w:noWrap/>
            <w:vAlign w:val="center"/>
          </w:tcPr>
          <w:p w14:paraId="1862AA72"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Energijos klasė</w:t>
            </w:r>
          </w:p>
        </w:tc>
        <w:tc>
          <w:tcPr>
            <w:tcW w:w="6520" w:type="dxa"/>
            <w:tcBorders>
              <w:top w:val="nil"/>
              <w:left w:val="nil"/>
              <w:bottom w:val="single" w:sz="4" w:space="0" w:color="auto"/>
              <w:right w:val="single" w:sz="4" w:space="0" w:color="auto"/>
            </w:tcBorders>
            <w:noWrap/>
            <w:vAlign w:val="center"/>
          </w:tcPr>
          <w:p w14:paraId="1C318B6B" w14:textId="718D14E7" w:rsidR="00F219F3" w:rsidRPr="001D4AE8" w:rsidRDefault="00271145">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Nereglamentuojama įrenginiams virš 12kW</w:t>
            </w:r>
          </w:p>
        </w:tc>
      </w:tr>
      <w:tr w:rsidR="00692787" w:rsidRPr="001D4AE8" w14:paraId="1EFCCE6E" w14:textId="77777777" w:rsidTr="00EF7336">
        <w:trPr>
          <w:trHeight w:val="265"/>
        </w:trPr>
        <w:tc>
          <w:tcPr>
            <w:tcW w:w="709" w:type="dxa"/>
            <w:tcBorders>
              <w:top w:val="nil"/>
              <w:left w:val="single" w:sz="4" w:space="0" w:color="auto"/>
              <w:bottom w:val="single" w:sz="4" w:space="0" w:color="auto"/>
              <w:right w:val="single" w:sz="4" w:space="0" w:color="auto"/>
            </w:tcBorders>
            <w:noWrap/>
            <w:vAlign w:val="center"/>
            <w:hideMark/>
          </w:tcPr>
          <w:p w14:paraId="244DD320"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6.7</w:t>
            </w:r>
          </w:p>
        </w:tc>
        <w:tc>
          <w:tcPr>
            <w:tcW w:w="2977" w:type="dxa"/>
            <w:tcBorders>
              <w:top w:val="nil"/>
              <w:left w:val="nil"/>
              <w:bottom w:val="single" w:sz="4" w:space="0" w:color="auto"/>
              <w:right w:val="single" w:sz="4" w:space="0" w:color="auto"/>
            </w:tcBorders>
            <w:noWrap/>
            <w:vAlign w:val="center"/>
          </w:tcPr>
          <w:p w14:paraId="58A94379"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Garantija</w:t>
            </w:r>
          </w:p>
        </w:tc>
        <w:tc>
          <w:tcPr>
            <w:tcW w:w="6520" w:type="dxa"/>
            <w:tcBorders>
              <w:top w:val="nil"/>
              <w:left w:val="nil"/>
              <w:bottom w:val="single" w:sz="4" w:space="0" w:color="auto"/>
              <w:right w:val="single" w:sz="4" w:space="0" w:color="auto"/>
            </w:tcBorders>
            <w:noWrap/>
            <w:vAlign w:val="center"/>
          </w:tcPr>
          <w:p w14:paraId="708E526B"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Suteikiama ne mažiau kaip 24 mėn. garantija</w:t>
            </w:r>
          </w:p>
        </w:tc>
      </w:tr>
      <w:tr w:rsidR="00692787" w:rsidRPr="001D4AE8" w14:paraId="41E16D9C" w14:textId="77777777" w:rsidTr="00EF7336">
        <w:trPr>
          <w:trHeight w:val="265"/>
        </w:trPr>
        <w:tc>
          <w:tcPr>
            <w:tcW w:w="709" w:type="dxa"/>
            <w:tcBorders>
              <w:top w:val="single" w:sz="4" w:space="0" w:color="auto"/>
              <w:left w:val="single" w:sz="4" w:space="0" w:color="auto"/>
              <w:bottom w:val="single" w:sz="4" w:space="0" w:color="auto"/>
              <w:right w:val="single" w:sz="4" w:space="0" w:color="auto"/>
            </w:tcBorders>
            <w:noWrap/>
            <w:vAlign w:val="center"/>
          </w:tcPr>
          <w:p w14:paraId="638819AA"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7.</w:t>
            </w:r>
          </w:p>
        </w:tc>
        <w:tc>
          <w:tcPr>
            <w:tcW w:w="2977" w:type="dxa"/>
            <w:tcBorders>
              <w:top w:val="single" w:sz="4" w:space="0" w:color="auto"/>
              <w:left w:val="nil"/>
              <w:bottom w:val="single" w:sz="4" w:space="0" w:color="auto"/>
              <w:right w:val="single" w:sz="4" w:space="0" w:color="auto"/>
            </w:tcBorders>
            <w:noWrap/>
            <w:vAlign w:val="center"/>
          </w:tcPr>
          <w:p w14:paraId="774D8870"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Darbo režimas</w:t>
            </w:r>
          </w:p>
        </w:tc>
        <w:tc>
          <w:tcPr>
            <w:tcW w:w="6520" w:type="dxa"/>
            <w:tcBorders>
              <w:top w:val="single" w:sz="4" w:space="0" w:color="auto"/>
              <w:left w:val="nil"/>
              <w:bottom w:val="single" w:sz="4" w:space="0" w:color="auto"/>
              <w:right w:val="single" w:sz="4" w:space="0" w:color="auto"/>
            </w:tcBorders>
            <w:noWrap/>
            <w:vAlign w:val="center"/>
          </w:tcPr>
          <w:p w14:paraId="7478304A" w14:textId="0846D163"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Šaldymas, oro </w:t>
            </w:r>
            <w:proofErr w:type="spellStart"/>
            <w:r w:rsidRPr="001D4AE8">
              <w:rPr>
                <w:rFonts w:ascii="Times New Roman" w:eastAsia="Times New Roman" w:hAnsi="Times New Roman" w:cs="Times New Roman"/>
                <w:lang w:eastAsia="lt-LT"/>
              </w:rPr>
              <w:t>recirkuliacija</w:t>
            </w:r>
            <w:proofErr w:type="spellEnd"/>
            <w:r w:rsidRPr="001D4AE8">
              <w:rPr>
                <w:rFonts w:ascii="Times New Roman" w:eastAsia="Times New Roman" w:hAnsi="Times New Roman" w:cs="Times New Roman"/>
                <w:lang w:eastAsia="lt-LT"/>
              </w:rPr>
              <w:t xml:space="preserve"> (ventiliatorius)</w:t>
            </w:r>
          </w:p>
        </w:tc>
      </w:tr>
      <w:tr w:rsidR="00692787" w:rsidRPr="001D4AE8" w14:paraId="5A3BC6CA" w14:textId="77777777" w:rsidTr="00EF7336">
        <w:trPr>
          <w:trHeight w:val="265"/>
        </w:trPr>
        <w:tc>
          <w:tcPr>
            <w:tcW w:w="709" w:type="dxa"/>
            <w:tcBorders>
              <w:top w:val="single" w:sz="4" w:space="0" w:color="auto"/>
              <w:left w:val="single" w:sz="4" w:space="0" w:color="auto"/>
              <w:bottom w:val="single" w:sz="4" w:space="0" w:color="auto"/>
              <w:right w:val="single" w:sz="4" w:space="0" w:color="auto"/>
            </w:tcBorders>
            <w:noWrap/>
            <w:vAlign w:val="center"/>
          </w:tcPr>
          <w:p w14:paraId="0036D4B7"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8. </w:t>
            </w:r>
          </w:p>
        </w:tc>
        <w:tc>
          <w:tcPr>
            <w:tcW w:w="2977" w:type="dxa"/>
            <w:tcBorders>
              <w:top w:val="single" w:sz="4" w:space="0" w:color="auto"/>
              <w:left w:val="nil"/>
              <w:bottom w:val="single" w:sz="4" w:space="0" w:color="auto"/>
              <w:right w:val="single" w:sz="4" w:space="0" w:color="auto"/>
            </w:tcBorders>
            <w:noWrap/>
            <w:vAlign w:val="center"/>
          </w:tcPr>
          <w:p w14:paraId="528B1831"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 xml:space="preserve">Išorinio oro temperatūros ribos šaldymui min. / </w:t>
            </w:r>
            <w:proofErr w:type="spellStart"/>
            <w:r w:rsidRPr="001D4AE8">
              <w:rPr>
                <w:rFonts w:ascii="Times New Roman" w:eastAsia="Times New Roman" w:hAnsi="Times New Roman" w:cs="Times New Roman"/>
                <w:lang w:eastAsia="lt-LT"/>
              </w:rPr>
              <w:t>max</w:t>
            </w:r>
            <w:proofErr w:type="spellEnd"/>
            <w:r w:rsidRPr="001D4AE8">
              <w:rPr>
                <w:rFonts w:ascii="Times New Roman" w:eastAsia="Times New Roman" w:hAnsi="Times New Roman" w:cs="Times New Roman"/>
                <w:lang w:eastAsia="lt-LT"/>
              </w:rPr>
              <w:t>:</w:t>
            </w:r>
          </w:p>
        </w:tc>
        <w:tc>
          <w:tcPr>
            <w:tcW w:w="6520" w:type="dxa"/>
            <w:tcBorders>
              <w:top w:val="single" w:sz="4" w:space="0" w:color="auto"/>
              <w:left w:val="nil"/>
              <w:bottom w:val="single" w:sz="4" w:space="0" w:color="auto"/>
              <w:right w:val="single" w:sz="4" w:space="0" w:color="auto"/>
            </w:tcBorders>
            <w:noWrap/>
            <w:vAlign w:val="center"/>
          </w:tcPr>
          <w:p w14:paraId="3D2BF3FB" w14:textId="1373D0F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hAnsi="Times New Roman" w:cs="Times New Roman"/>
              </w:rPr>
              <w:t>Ne prasčiau kaip</w:t>
            </w:r>
            <w:r w:rsidRPr="001D4AE8">
              <w:rPr>
                <w:rFonts w:ascii="Times New Roman" w:eastAsia="Times New Roman" w:hAnsi="Times New Roman" w:cs="Times New Roman"/>
                <w:lang w:eastAsia="lt-LT"/>
              </w:rPr>
              <w:t xml:space="preserve"> -</w:t>
            </w:r>
            <w:r w:rsidR="00A45470" w:rsidRPr="001D4AE8">
              <w:rPr>
                <w:rFonts w:ascii="Times New Roman" w:eastAsia="Times New Roman" w:hAnsi="Times New Roman" w:cs="Times New Roman"/>
                <w:lang w:eastAsia="lt-LT"/>
              </w:rPr>
              <w:t>5</w:t>
            </w:r>
            <w:r w:rsidRPr="001D4AE8">
              <w:rPr>
                <w:rFonts w:ascii="Times New Roman" w:eastAsia="Times New Roman" w:hAnsi="Times New Roman" w:cs="Times New Roman"/>
                <w:lang w:eastAsia="lt-LT"/>
              </w:rPr>
              <w:t>°C iki + 43°C</w:t>
            </w:r>
          </w:p>
        </w:tc>
      </w:tr>
      <w:tr w:rsidR="00692787" w:rsidRPr="001D4AE8" w14:paraId="2FD149C5" w14:textId="77777777" w:rsidTr="00EF7336">
        <w:trPr>
          <w:trHeight w:val="265"/>
        </w:trPr>
        <w:tc>
          <w:tcPr>
            <w:tcW w:w="709" w:type="dxa"/>
            <w:tcBorders>
              <w:top w:val="single" w:sz="4" w:space="0" w:color="auto"/>
              <w:left w:val="single" w:sz="4" w:space="0" w:color="auto"/>
              <w:bottom w:val="single" w:sz="4" w:space="0" w:color="auto"/>
              <w:right w:val="single" w:sz="4" w:space="0" w:color="auto"/>
            </w:tcBorders>
            <w:noWrap/>
            <w:vAlign w:val="center"/>
          </w:tcPr>
          <w:p w14:paraId="42460EB8"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lastRenderedPageBreak/>
              <w:t>9.</w:t>
            </w:r>
          </w:p>
        </w:tc>
        <w:tc>
          <w:tcPr>
            <w:tcW w:w="2977" w:type="dxa"/>
            <w:tcBorders>
              <w:top w:val="single" w:sz="4" w:space="0" w:color="auto"/>
              <w:left w:val="nil"/>
              <w:bottom w:val="single" w:sz="4" w:space="0" w:color="auto"/>
              <w:right w:val="single" w:sz="4" w:space="0" w:color="auto"/>
            </w:tcBorders>
            <w:noWrap/>
            <w:vAlign w:val="center"/>
          </w:tcPr>
          <w:p w14:paraId="14AF92CC"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Galimybė eksploatuoti prie žemos lauko oro temperatūros:</w:t>
            </w:r>
          </w:p>
        </w:tc>
        <w:tc>
          <w:tcPr>
            <w:tcW w:w="6520" w:type="dxa"/>
            <w:tcBorders>
              <w:top w:val="single" w:sz="4" w:space="0" w:color="auto"/>
              <w:left w:val="nil"/>
              <w:bottom w:val="single" w:sz="4" w:space="0" w:color="auto"/>
              <w:right w:val="single" w:sz="4" w:space="0" w:color="auto"/>
            </w:tcBorders>
            <w:noWrap/>
            <w:vAlign w:val="center"/>
          </w:tcPr>
          <w:p w14:paraId="2E9F4971" w14:textId="016DEAC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Ne prasčiau kaip iki -</w:t>
            </w:r>
            <w:r w:rsidR="00235688" w:rsidRPr="001D4AE8">
              <w:rPr>
                <w:rFonts w:ascii="Times New Roman" w:eastAsia="Times New Roman" w:hAnsi="Times New Roman" w:cs="Times New Roman"/>
                <w:lang w:eastAsia="lt-LT"/>
              </w:rPr>
              <w:t>5</w:t>
            </w:r>
            <w:r w:rsidRPr="001D4AE8">
              <w:rPr>
                <w:rFonts w:ascii="Times New Roman" w:eastAsia="Times New Roman" w:hAnsi="Times New Roman" w:cs="Times New Roman"/>
                <w:lang w:eastAsia="lt-LT"/>
              </w:rPr>
              <w:t>°C</w:t>
            </w:r>
          </w:p>
        </w:tc>
      </w:tr>
      <w:tr w:rsidR="00692787" w:rsidRPr="001D4AE8" w14:paraId="027D5C8C" w14:textId="77777777" w:rsidTr="00EF7336">
        <w:trPr>
          <w:trHeight w:val="265"/>
        </w:trPr>
        <w:tc>
          <w:tcPr>
            <w:tcW w:w="709" w:type="dxa"/>
            <w:tcBorders>
              <w:top w:val="single" w:sz="4" w:space="0" w:color="auto"/>
              <w:left w:val="single" w:sz="4" w:space="0" w:color="auto"/>
              <w:bottom w:val="single" w:sz="4" w:space="0" w:color="auto"/>
              <w:right w:val="single" w:sz="4" w:space="0" w:color="auto"/>
            </w:tcBorders>
            <w:noWrap/>
            <w:vAlign w:val="center"/>
          </w:tcPr>
          <w:p w14:paraId="0B07DC9E" w14:textId="77777777"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10.</w:t>
            </w:r>
          </w:p>
        </w:tc>
        <w:tc>
          <w:tcPr>
            <w:tcW w:w="2977" w:type="dxa"/>
            <w:tcBorders>
              <w:top w:val="single" w:sz="4" w:space="0" w:color="auto"/>
              <w:left w:val="nil"/>
              <w:bottom w:val="single" w:sz="4" w:space="0" w:color="auto"/>
              <w:right w:val="single" w:sz="4" w:space="0" w:color="auto"/>
            </w:tcBorders>
            <w:noWrap/>
            <w:vAlign w:val="center"/>
          </w:tcPr>
          <w:p w14:paraId="47A748E7" w14:textId="77777777" w:rsidR="00F219F3" w:rsidRPr="001D4AE8" w:rsidRDefault="00F219F3">
            <w:pPr>
              <w:spacing w:after="0" w:line="240" w:lineRule="auto"/>
              <w:jc w:val="center"/>
              <w:rPr>
                <w:rFonts w:ascii="Times New Roman" w:eastAsia="Times New Roman" w:hAnsi="Times New Roman" w:cs="Times New Roman"/>
                <w:lang w:eastAsia="lt-LT"/>
              </w:rPr>
            </w:pPr>
            <w:proofErr w:type="spellStart"/>
            <w:r w:rsidRPr="001D4AE8">
              <w:rPr>
                <w:rFonts w:ascii="Times New Roman" w:eastAsia="Times New Roman" w:hAnsi="Times New Roman" w:cs="Times New Roman"/>
                <w:lang w:eastAsia="lt-LT"/>
              </w:rPr>
              <w:t>Šaltnešio</w:t>
            </w:r>
            <w:proofErr w:type="spellEnd"/>
            <w:r w:rsidRPr="001D4AE8">
              <w:rPr>
                <w:rFonts w:ascii="Times New Roman" w:eastAsia="Times New Roman" w:hAnsi="Times New Roman" w:cs="Times New Roman"/>
                <w:lang w:eastAsia="lt-LT"/>
              </w:rPr>
              <w:t xml:space="preserve"> (</w:t>
            </w:r>
            <w:proofErr w:type="spellStart"/>
            <w:r w:rsidRPr="001D4AE8">
              <w:rPr>
                <w:rFonts w:ascii="Times New Roman" w:eastAsia="Times New Roman" w:hAnsi="Times New Roman" w:cs="Times New Roman"/>
                <w:lang w:eastAsia="lt-LT"/>
              </w:rPr>
              <w:t>freono</w:t>
            </w:r>
            <w:proofErr w:type="spellEnd"/>
            <w:r w:rsidRPr="001D4AE8">
              <w:rPr>
                <w:rFonts w:ascii="Times New Roman" w:eastAsia="Times New Roman" w:hAnsi="Times New Roman" w:cs="Times New Roman"/>
                <w:lang w:eastAsia="lt-LT"/>
              </w:rPr>
              <w:t>) tipas</w:t>
            </w:r>
          </w:p>
        </w:tc>
        <w:tc>
          <w:tcPr>
            <w:tcW w:w="6520" w:type="dxa"/>
            <w:tcBorders>
              <w:top w:val="single" w:sz="4" w:space="0" w:color="auto"/>
              <w:left w:val="nil"/>
              <w:bottom w:val="single" w:sz="4" w:space="0" w:color="auto"/>
              <w:right w:val="single" w:sz="4" w:space="0" w:color="auto"/>
            </w:tcBorders>
            <w:noWrap/>
            <w:vAlign w:val="center"/>
          </w:tcPr>
          <w:p w14:paraId="77A4A5E6" w14:textId="39DC58E6" w:rsidR="00F219F3" w:rsidRPr="001D4AE8" w:rsidRDefault="00F219F3">
            <w:pPr>
              <w:spacing w:after="0" w:line="240" w:lineRule="auto"/>
              <w:jc w:val="center"/>
              <w:rPr>
                <w:rFonts w:ascii="Times New Roman" w:eastAsia="Times New Roman" w:hAnsi="Times New Roman" w:cs="Times New Roman"/>
                <w:lang w:eastAsia="lt-LT"/>
              </w:rPr>
            </w:pPr>
            <w:r w:rsidRPr="001D4AE8">
              <w:rPr>
                <w:rFonts w:ascii="Times New Roman" w:eastAsia="Times New Roman" w:hAnsi="Times New Roman" w:cs="Times New Roman"/>
                <w:lang w:eastAsia="lt-LT"/>
              </w:rPr>
              <w:t>R32 arba lygiavertis</w:t>
            </w:r>
            <w:r w:rsidR="00B5735C" w:rsidRPr="001D4AE8">
              <w:rPr>
                <w:rFonts w:ascii="Times New Roman" w:eastAsia="Times New Roman" w:hAnsi="Times New Roman" w:cs="Times New Roman"/>
                <w:lang w:eastAsia="lt-LT"/>
              </w:rPr>
              <w:t xml:space="preserve"> (R410A)</w:t>
            </w:r>
          </w:p>
        </w:tc>
      </w:tr>
    </w:tbl>
    <w:p w14:paraId="19B7EC4E" w14:textId="77777777" w:rsidR="00F219F3" w:rsidRPr="001D4AE8" w:rsidRDefault="00F219F3" w:rsidP="00010014">
      <w:pPr>
        <w:tabs>
          <w:tab w:val="left" w:pos="9639"/>
        </w:tabs>
        <w:spacing w:after="0"/>
        <w:ind w:right="333"/>
        <w:jc w:val="both"/>
        <w:rPr>
          <w:rFonts w:ascii="Times New Roman" w:hAnsi="Times New Roman" w:cs="Times New Roman"/>
        </w:rPr>
      </w:pPr>
    </w:p>
    <w:p w14:paraId="42DBE05C" w14:textId="71433263" w:rsidR="003A1FBC" w:rsidRPr="001D4AE8" w:rsidRDefault="003A1FBC" w:rsidP="00251BAB">
      <w:pPr>
        <w:pStyle w:val="Sraopastraipa"/>
        <w:numPr>
          <w:ilvl w:val="0"/>
          <w:numId w:val="5"/>
        </w:numPr>
        <w:tabs>
          <w:tab w:val="left" w:pos="9639"/>
        </w:tabs>
        <w:spacing w:after="0" w:line="240" w:lineRule="auto"/>
        <w:ind w:right="333"/>
        <w:jc w:val="both"/>
        <w:rPr>
          <w:rFonts w:ascii="Times New Roman" w:hAnsi="Times New Roman" w:cs="Times New Roman"/>
          <w:b/>
          <w:bCs/>
          <w:u w:val="single"/>
        </w:rPr>
      </w:pPr>
      <w:r w:rsidRPr="001D4AE8">
        <w:rPr>
          <w:rFonts w:ascii="Times New Roman" w:hAnsi="Times New Roman" w:cs="Times New Roman"/>
          <w:b/>
          <w:bCs/>
          <w:u w:val="single"/>
        </w:rPr>
        <w:t>PAPILDOMI TECHNINIAI REIKALAVIMAI SMILTELĖS G. 12A, KLAIPĖDA</w:t>
      </w:r>
      <w:r w:rsidR="001E2A67" w:rsidRPr="001D4AE8">
        <w:rPr>
          <w:rFonts w:ascii="Times New Roman" w:hAnsi="Times New Roman" w:cs="Times New Roman"/>
          <w:b/>
          <w:bCs/>
          <w:u w:val="single"/>
        </w:rPr>
        <w:t>,</w:t>
      </w:r>
      <w:r w:rsidRPr="001D4AE8">
        <w:rPr>
          <w:rFonts w:ascii="Times New Roman" w:hAnsi="Times New Roman" w:cs="Times New Roman"/>
          <w:b/>
          <w:bCs/>
          <w:u w:val="single"/>
        </w:rPr>
        <w:t xml:space="preserve"> DARBAMS:</w:t>
      </w:r>
    </w:p>
    <w:p w14:paraId="770846C8" w14:textId="77777777" w:rsidR="00251BAB" w:rsidRPr="001D4AE8" w:rsidRDefault="00251BAB" w:rsidP="00251BAB">
      <w:pPr>
        <w:pStyle w:val="Sraopastraipa"/>
        <w:tabs>
          <w:tab w:val="left" w:pos="9639"/>
        </w:tabs>
        <w:spacing w:after="0" w:line="240" w:lineRule="auto"/>
        <w:ind w:left="1004" w:right="333"/>
        <w:jc w:val="both"/>
        <w:rPr>
          <w:rFonts w:ascii="Times New Roman" w:hAnsi="Times New Roman" w:cs="Times New Roman"/>
          <w:b/>
          <w:bCs/>
          <w:u w:val="single"/>
        </w:rPr>
      </w:pPr>
    </w:p>
    <w:p w14:paraId="083B1240" w14:textId="2A9B66D0" w:rsidR="003A1FBC" w:rsidRPr="001D4AE8" w:rsidRDefault="004E080D" w:rsidP="003A1FBC">
      <w:pPr>
        <w:tabs>
          <w:tab w:val="left" w:pos="9639"/>
        </w:tabs>
        <w:spacing w:after="0"/>
        <w:ind w:right="333"/>
        <w:jc w:val="both"/>
        <w:rPr>
          <w:rFonts w:ascii="Times New Roman" w:hAnsi="Times New Roman" w:cs="Times New Roman"/>
        </w:rPr>
      </w:pPr>
      <w:r w:rsidRPr="001D4AE8">
        <w:rPr>
          <w:rFonts w:ascii="Times New Roman" w:hAnsi="Times New Roman" w:cs="Times New Roman"/>
          <w:b/>
          <w:bCs/>
        </w:rPr>
        <w:t xml:space="preserve">           </w:t>
      </w:r>
      <w:r w:rsidR="003A1FBC" w:rsidRPr="001D4AE8">
        <w:rPr>
          <w:rFonts w:ascii="Times New Roman" w:hAnsi="Times New Roman" w:cs="Times New Roman"/>
          <w:b/>
          <w:bCs/>
        </w:rPr>
        <w:t>Išorini</w:t>
      </w:r>
      <w:r w:rsidR="001C6E93" w:rsidRPr="001D4AE8">
        <w:rPr>
          <w:rFonts w:ascii="Times New Roman" w:hAnsi="Times New Roman" w:cs="Times New Roman"/>
          <w:b/>
          <w:bCs/>
        </w:rPr>
        <w:t>s</w:t>
      </w:r>
      <w:r w:rsidR="003A1FBC" w:rsidRPr="001D4AE8">
        <w:rPr>
          <w:rFonts w:ascii="Times New Roman" w:hAnsi="Times New Roman" w:cs="Times New Roman"/>
          <w:b/>
          <w:bCs/>
        </w:rPr>
        <w:t xml:space="preserve"> kondicionieriaus blokas montuojamas ant pastato </w:t>
      </w:r>
      <w:r w:rsidR="00945DEC" w:rsidRPr="001D4AE8">
        <w:rPr>
          <w:rFonts w:ascii="Times New Roman" w:hAnsi="Times New Roman" w:cs="Times New Roman"/>
          <w:b/>
          <w:bCs/>
        </w:rPr>
        <w:t>stogo</w:t>
      </w:r>
      <w:r w:rsidR="003A1FBC" w:rsidRPr="001D4AE8">
        <w:rPr>
          <w:rFonts w:ascii="Times New Roman" w:hAnsi="Times New Roman" w:cs="Times New Roman"/>
          <w:b/>
          <w:bCs/>
        </w:rPr>
        <w:t>.</w:t>
      </w:r>
      <w:r w:rsidR="003A1FBC" w:rsidRPr="001D4AE8">
        <w:rPr>
          <w:rFonts w:ascii="Times New Roman" w:hAnsi="Times New Roman" w:cs="Times New Roman"/>
        </w:rPr>
        <w:t xml:space="preserve"> Tiksli</w:t>
      </w:r>
      <w:r w:rsidR="00E936D0" w:rsidRPr="001D4AE8">
        <w:rPr>
          <w:rFonts w:ascii="Times New Roman" w:hAnsi="Times New Roman" w:cs="Times New Roman"/>
        </w:rPr>
        <w:t>ą</w:t>
      </w:r>
      <w:r w:rsidR="003A1FBC" w:rsidRPr="001D4AE8">
        <w:rPr>
          <w:rFonts w:ascii="Times New Roman" w:hAnsi="Times New Roman" w:cs="Times New Roman"/>
        </w:rPr>
        <w:t xml:space="preserve"> išorini</w:t>
      </w:r>
      <w:r w:rsidR="00E936D0" w:rsidRPr="001D4AE8">
        <w:rPr>
          <w:rFonts w:ascii="Times New Roman" w:hAnsi="Times New Roman" w:cs="Times New Roman"/>
        </w:rPr>
        <w:t>o</w:t>
      </w:r>
      <w:r w:rsidR="003A1FBC" w:rsidRPr="001D4AE8">
        <w:rPr>
          <w:rFonts w:ascii="Times New Roman" w:hAnsi="Times New Roman" w:cs="Times New Roman"/>
        </w:rPr>
        <w:t xml:space="preserve"> blok</w:t>
      </w:r>
      <w:r w:rsidR="00E936D0" w:rsidRPr="001D4AE8">
        <w:rPr>
          <w:rFonts w:ascii="Times New Roman" w:hAnsi="Times New Roman" w:cs="Times New Roman"/>
        </w:rPr>
        <w:t>o</w:t>
      </w:r>
      <w:r w:rsidR="003A1FBC" w:rsidRPr="001D4AE8">
        <w:rPr>
          <w:rFonts w:ascii="Times New Roman" w:hAnsi="Times New Roman" w:cs="Times New Roman"/>
        </w:rPr>
        <w:t xml:space="preserve"> montavimo viet</w:t>
      </w:r>
      <w:r w:rsidR="00E936D0" w:rsidRPr="001D4AE8">
        <w:rPr>
          <w:rFonts w:ascii="Times New Roman" w:hAnsi="Times New Roman" w:cs="Times New Roman"/>
        </w:rPr>
        <w:t>ą</w:t>
      </w:r>
      <w:r w:rsidR="003A1FBC" w:rsidRPr="001D4AE8">
        <w:rPr>
          <w:rFonts w:ascii="Times New Roman" w:hAnsi="Times New Roman" w:cs="Times New Roman"/>
        </w:rPr>
        <w:t xml:space="preserve"> privaloma derinti su Užsakovu.</w:t>
      </w:r>
    </w:p>
    <w:p w14:paraId="7A1CEDCE" w14:textId="638C9BAA" w:rsidR="003A1FBC" w:rsidRPr="001D4AE8" w:rsidRDefault="004E080D" w:rsidP="003A1FBC">
      <w:pPr>
        <w:tabs>
          <w:tab w:val="left" w:pos="9639"/>
        </w:tabs>
        <w:spacing w:after="0"/>
        <w:ind w:right="333"/>
        <w:jc w:val="both"/>
        <w:rPr>
          <w:rFonts w:ascii="Times New Roman" w:hAnsi="Times New Roman" w:cs="Times New Roman"/>
        </w:rPr>
      </w:pPr>
      <w:r w:rsidRPr="001D4AE8">
        <w:rPr>
          <w:rFonts w:ascii="Times New Roman" w:hAnsi="Times New Roman" w:cs="Times New Roman"/>
        </w:rPr>
        <w:t xml:space="preserve">          </w:t>
      </w:r>
      <w:r w:rsidR="003A1FBC" w:rsidRPr="001D4AE8">
        <w:rPr>
          <w:rFonts w:ascii="Times New Roman" w:hAnsi="Times New Roman" w:cs="Times New Roman"/>
        </w:rPr>
        <w:t>Tiekėjo pageidavimu, išorini</w:t>
      </w:r>
      <w:r w:rsidR="00E936D0" w:rsidRPr="001D4AE8">
        <w:rPr>
          <w:rFonts w:ascii="Times New Roman" w:hAnsi="Times New Roman" w:cs="Times New Roman"/>
        </w:rPr>
        <w:t>s</w:t>
      </w:r>
      <w:r w:rsidR="003A1FBC" w:rsidRPr="001D4AE8">
        <w:rPr>
          <w:rFonts w:ascii="Times New Roman" w:hAnsi="Times New Roman" w:cs="Times New Roman"/>
        </w:rPr>
        <w:t xml:space="preserve"> bloka</w:t>
      </w:r>
      <w:r w:rsidR="00E936D0" w:rsidRPr="001D4AE8">
        <w:rPr>
          <w:rFonts w:ascii="Times New Roman" w:hAnsi="Times New Roman" w:cs="Times New Roman"/>
        </w:rPr>
        <w:t>s</w:t>
      </w:r>
      <w:r w:rsidR="003A1FBC" w:rsidRPr="001D4AE8">
        <w:rPr>
          <w:rFonts w:ascii="Times New Roman" w:hAnsi="Times New Roman" w:cs="Times New Roman"/>
        </w:rPr>
        <w:t xml:space="preserve"> gali būti montuojam</w:t>
      </w:r>
      <w:r w:rsidR="00E936D0" w:rsidRPr="001D4AE8">
        <w:rPr>
          <w:rFonts w:ascii="Times New Roman" w:hAnsi="Times New Roman" w:cs="Times New Roman"/>
        </w:rPr>
        <w:t>as</w:t>
      </w:r>
      <w:r w:rsidR="003A1FBC" w:rsidRPr="001D4AE8">
        <w:rPr>
          <w:rFonts w:ascii="Times New Roman" w:hAnsi="Times New Roman" w:cs="Times New Roman"/>
        </w:rPr>
        <w:t xml:space="preserve"> ant pastato fasado, tačiau tokiu atveju </w:t>
      </w:r>
      <w:r w:rsidR="00C725A4" w:rsidRPr="001D4AE8">
        <w:rPr>
          <w:rFonts w:ascii="Times New Roman" w:hAnsi="Times New Roman" w:cs="Times New Roman"/>
        </w:rPr>
        <w:t>Tiekėjas savo sąskaita privalo statytojo (Užsakovo) vardu, teisės aktų nustatyta tvarka: parengti visus privalomus dokumentus (įskaitant statybos projektą bei kadastro duomenų bylos atnaujinimą); gauti būtinus rašytinius sutikimus ir pritarimus, reikalingus prašymo dėl statybą leidžiančio dokumento išdavimo pateikimui; pateikti dokumentus savivaldybės administracijai tiesiogiai arba nuotoliniu būdu per Lietuvos Respublikos statybos leidimų ir statybos valstybinės priežiūros informacinę sistemą „</w:t>
      </w:r>
      <w:proofErr w:type="spellStart"/>
      <w:r w:rsidR="00C725A4" w:rsidRPr="001D4AE8">
        <w:rPr>
          <w:rFonts w:ascii="Times New Roman" w:hAnsi="Times New Roman" w:cs="Times New Roman"/>
        </w:rPr>
        <w:t>Infostatyba</w:t>
      </w:r>
      <w:proofErr w:type="spellEnd"/>
      <w:r w:rsidR="00C725A4" w:rsidRPr="001D4AE8">
        <w:rPr>
          <w:rFonts w:ascii="Times New Roman" w:hAnsi="Times New Roman" w:cs="Times New Roman"/>
        </w:rPr>
        <w:t>“ (IS „</w:t>
      </w:r>
      <w:proofErr w:type="spellStart"/>
      <w:r w:rsidR="00C725A4" w:rsidRPr="001D4AE8">
        <w:rPr>
          <w:rFonts w:ascii="Times New Roman" w:hAnsi="Times New Roman" w:cs="Times New Roman"/>
        </w:rPr>
        <w:t>Infostatyba</w:t>
      </w:r>
      <w:proofErr w:type="spellEnd"/>
      <w:r w:rsidR="00C725A4" w:rsidRPr="001D4AE8">
        <w:rPr>
          <w:rFonts w:ascii="Times New Roman" w:hAnsi="Times New Roman" w:cs="Times New Roman"/>
        </w:rPr>
        <w:t>“) ir gauti statybą leidžiantį dokumentą. Jeigu teisės aktų nustatyta tvarka statyba užbaigiama deklaracijos įregistravimu ir patvirtinimu Valstybinėje teritorijų planavimo ir statybos inspekcijoje prie Aplinkos ministerijos (VTPSI) arba statybos užbaigimo akto surašymu, Tiekėjas statytojo vardu parengia visus reikiamus dokumentus, įskaitant kadastro duomenų bylos atnaujinimą, ir pateikia juos VTPSI teisės aktų nustatyta tvarka su reikiamos kvalifikacijos eksperto parašu ir gauną statybos užbaigimo dokumentą. Eksperto paslaugos įtraukiamos į Tiekėjo įsipareigojimų apimtį. Užsakovui turi būti pateiktas dokumentas, patvirtinantis atliktų darbų užbaigimą.</w:t>
      </w:r>
    </w:p>
    <w:p w14:paraId="58E10C4F" w14:textId="679A04EF" w:rsidR="00FD7249" w:rsidRPr="001D4AE8" w:rsidRDefault="00972BD8" w:rsidP="00FD7249">
      <w:pPr>
        <w:tabs>
          <w:tab w:val="left" w:pos="9639"/>
        </w:tabs>
        <w:spacing w:after="0"/>
        <w:ind w:right="333"/>
        <w:jc w:val="both"/>
        <w:rPr>
          <w:rFonts w:ascii="Times New Roman" w:hAnsi="Times New Roman" w:cs="Times New Roman"/>
        </w:rPr>
      </w:pPr>
      <w:r w:rsidRPr="001D4AE8">
        <w:rPr>
          <w:rFonts w:ascii="Times New Roman" w:hAnsi="Times New Roman" w:cs="Times New Roman"/>
        </w:rPr>
        <w:t xml:space="preserve">             </w:t>
      </w:r>
      <w:r w:rsidR="00FD7249" w:rsidRPr="001D4AE8">
        <w:rPr>
          <w:rFonts w:ascii="Times New Roman" w:hAnsi="Times New Roman" w:cs="Times New Roman"/>
        </w:rPr>
        <w:t>Taip pat, Tiekėjas savo sąskaita turi atlikti apdailinį išorinio bloko uždengimą. Apdailos sprendinį privaloma suderinti su Užsakovu.</w:t>
      </w:r>
    </w:p>
    <w:p w14:paraId="4CA22005" w14:textId="5137658D" w:rsidR="00FD7249" w:rsidRPr="001D4AE8" w:rsidRDefault="00972BD8" w:rsidP="00FD7249">
      <w:pPr>
        <w:tabs>
          <w:tab w:val="left" w:pos="9639"/>
        </w:tabs>
        <w:spacing w:after="0" w:line="240" w:lineRule="auto"/>
        <w:ind w:right="333"/>
        <w:jc w:val="both"/>
        <w:rPr>
          <w:rFonts w:ascii="Times New Roman" w:hAnsi="Times New Roman" w:cs="Times New Roman"/>
        </w:rPr>
      </w:pPr>
      <w:r w:rsidRPr="001D4AE8">
        <w:rPr>
          <w:rFonts w:ascii="Times New Roman" w:hAnsi="Times New Roman" w:cs="Times New Roman"/>
        </w:rPr>
        <w:t xml:space="preserve">             </w:t>
      </w:r>
      <w:r w:rsidR="00FD7249" w:rsidRPr="001D4AE8">
        <w:rPr>
          <w:rFonts w:ascii="Times New Roman" w:hAnsi="Times New Roman" w:cs="Times New Roman"/>
        </w:rPr>
        <w:t>Sumontavus įrangą - atstatyti apdailą: glaistyti ir dažyti taisyklinga geometrine forma, spalvą derinti prie esamos vietos.</w:t>
      </w:r>
    </w:p>
    <w:p w14:paraId="474D1DF8" w14:textId="77777777" w:rsidR="0010694E" w:rsidRPr="001D4AE8" w:rsidRDefault="0010694E" w:rsidP="0090685A">
      <w:pPr>
        <w:tabs>
          <w:tab w:val="left" w:pos="9639"/>
        </w:tabs>
        <w:spacing w:after="0" w:line="240" w:lineRule="auto"/>
        <w:ind w:right="335" w:firstLine="567"/>
        <w:jc w:val="both"/>
        <w:rPr>
          <w:rStyle w:val="normaltextrun"/>
          <w:rFonts w:ascii="Times New Roman" w:hAnsi="Times New Roman" w:cs="Times New Roman"/>
          <w:shd w:val="clear" w:color="auto" w:fill="FFFFFF"/>
        </w:rPr>
      </w:pPr>
    </w:p>
    <w:p w14:paraId="59BC1F89" w14:textId="77777777" w:rsidR="00953CF8" w:rsidRPr="001D4AE8" w:rsidRDefault="00953CF8" w:rsidP="00010014">
      <w:pPr>
        <w:tabs>
          <w:tab w:val="left" w:pos="9639"/>
        </w:tabs>
        <w:spacing w:after="0"/>
        <w:ind w:right="333"/>
        <w:jc w:val="both"/>
        <w:rPr>
          <w:rFonts w:ascii="Times New Roman" w:hAnsi="Times New Roman" w:cs="Times New Roman"/>
        </w:rPr>
      </w:pPr>
    </w:p>
    <w:p w14:paraId="1DED33FE" w14:textId="77777777" w:rsidR="003519DB" w:rsidRPr="001D4AE8" w:rsidRDefault="003519DB" w:rsidP="003519DB">
      <w:pPr>
        <w:tabs>
          <w:tab w:val="left" w:pos="675"/>
        </w:tabs>
        <w:spacing w:after="0" w:line="240" w:lineRule="auto"/>
        <w:rPr>
          <w:rFonts w:ascii="Times New Roman" w:eastAsia="Calibri" w:hAnsi="Times New Roman" w:cs="Times New Roman"/>
        </w:rPr>
      </w:pPr>
      <w:r w:rsidRPr="001D4AE8">
        <w:rPr>
          <w:rFonts w:ascii="Times New Roman" w:eastAsia="Calibri" w:hAnsi="Times New Roman" w:cs="Times New Roman"/>
        </w:rPr>
        <w:t xml:space="preserve">PRIDEDAMA: </w:t>
      </w:r>
    </w:p>
    <w:p w14:paraId="1ED37D4A" w14:textId="16C98EBD" w:rsidR="4D2C0CD0" w:rsidRPr="001D4AE8" w:rsidRDefault="4D2C0CD0" w:rsidP="4D2C0CD0">
      <w:pPr>
        <w:tabs>
          <w:tab w:val="left" w:pos="675"/>
        </w:tabs>
        <w:spacing w:after="0" w:line="240" w:lineRule="auto"/>
        <w:rPr>
          <w:rFonts w:ascii="Times New Roman" w:eastAsia="Calibri" w:hAnsi="Times New Roman" w:cs="Times New Roman"/>
        </w:rPr>
      </w:pPr>
    </w:p>
    <w:p w14:paraId="5B6ED61B" w14:textId="77777777" w:rsidR="00FD4580" w:rsidRPr="001D4AE8" w:rsidRDefault="00285D1D" w:rsidP="4D2C0CD0">
      <w:pPr>
        <w:pStyle w:val="Sraopastraipa"/>
        <w:tabs>
          <w:tab w:val="left" w:pos="675"/>
        </w:tabs>
        <w:spacing w:after="0" w:line="240" w:lineRule="auto"/>
        <w:rPr>
          <w:rFonts w:ascii="Times New Roman" w:eastAsia="Calibri" w:hAnsi="Times New Roman" w:cs="Times New Roman"/>
        </w:rPr>
      </w:pPr>
      <w:r w:rsidRPr="001D4AE8">
        <w:rPr>
          <w:rFonts w:ascii="Times New Roman" w:eastAsia="Calibri" w:hAnsi="Times New Roman" w:cs="Times New Roman"/>
        </w:rPr>
        <w:t>TS priedas</w:t>
      </w:r>
      <w:r w:rsidR="006A5D35" w:rsidRPr="001D4AE8">
        <w:rPr>
          <w:rFonts w:ascii="Times New Roman" w:eastAsia="Calibri" w:hAnsi="Times New Roman" w:cs="Times New Roman"/>
        </w:rPr>
        <w:t xml:space="preserve"> Nr. 1</w:t>
      </w:r>
      <w:r w:rsidRPr="001D4AE8">
        <w:rPr>
          <w:rFonts w:ascii="Times New Roman" w:eastAsia="Calibri" w:hAnsi="Times New Roman" w:cs="Times New Roman"/>
        </w:rPr>
        <w:t xml:space="preserve">. </w:t>
      </w:r>
      <w:r w:rsidR="003519DB" w:rsidRPr="001D4AE8">
        <w:rPr>
          <w:rFonts w:ascii="Times New Roman" w:eastAsia="Calibri" w:hAnsi="Times New Roman" w:cs="Times New Roman"/>
        </w:rPr>
        <w:t>Lokalinės sąmatos pavyzdys, 1 lapas.</w:t>
      </w:r>
    </w:p>
    <w:p w14:paraId="76A9A8A3" w14:textId="58830488" w:rsidR="4D2C0CD0" w:rsidRPr="001D4AE8" w:rsidRDefault="4D2C0CD0" w:rsidP="4D2C0CD0">
      <w:pPr>
        <w:pStyle w:val="Sraopastraipa"/>
        <w:tabs>
          <w:tab w:val="left" w:pos="675"/>
        </w:tabs>
        <w:spacing w:after="0" w:line="240" w:lineRule="auto"/>
        <w:rPr>
          <w:rFonts w:ascii="Times New Roman" w:eastAsia="Calibri" w:hAnsi="Times New Roman" w:cs="Times New Roman"/>
        </w:rPr>
      </w:pPr>
    </w:p>
    <w:p w14:paraId="65771841" w14:textId="42253F40" w:rsidR="002A0489" w:rsidRPr="001D4AE8" w:rsidRDefault="002A0489" w:rsidP="4D2C0CD0">
      <w:pPr>
        <w:pStyle w:val="Sraopastraipa"/>
        <w:tabs>
          <w:tab w:val="left" w:pos="675"/>
        </w:tabs>
        <w:spacing w:after="0" w:line="240" w:lineRule="auto"/>
        <w:rPr>
          <w:rFonts w:ascii="Times New Roman" w:eastAsia="Calibri" w:hAnsi="Times New Roman" w:cs="Times New Roman"/>
        </w:rPr>
      </w:pPr>
      <w:r w:rsidRPr="001D4AE8">
        <w:rPr>
          <w:rFonts w:ascii="Times New Roman" w:eastAsia="Calibri" w:hAnsi="Times New Roman" w:cs="Times New Roman"/>
        </w:rPr>
        <w:t>TS priedas Nr</w:t>
      </w:r>
      <w:r w:rsidR="00DE2879" w:rsidRPr="001D4AE8">
        <w:rPr>
          <w:rFonts w:ascii="Times New Roman" w:eastAsia="Calibri" w:hAnsi="Times New Roman" w:cs="Times New Roman"/>
        </w:rPr>
        <w:t xml:space="preserve">. </w:t>
      </w:r>
      <w:r w:rsidR="001C0A79" w:rsidRPr="001D4AE8">
        <w:rPr>
          <w:rFonts w:ascii="Times New Roman" w:eastAsia="Calibri" w:hAnsi="Times New Roman" w:cs="Times New Roman"/>
        </w:rPr>
        <w:t>2</w:t>
      </w:r>
      <w:r w:rsidR="00DE2879" w:rsidRPr="001D4AE8">
        <w:rPr>
          <w:rFonts w:ascii="Times New Roman" w:eastAsia="Calibri" w:hAnsi="Times New Roman" w:cs="Times New Roman"/>
        </w:rPr>
        <w:t xml:space="preserve">. </w:t>
      </w:r>
      <w:r w:rsidR="008B0B3D" w:rsidRPr="001D4AE8">
        <w:rPr>
          <w:rFonts w:ascii="Times New Roman" w:eastAsia="Calibri" w:hAnsi="Times New Roman" w:cs="Times New Roman"/>
        </w:rPr>
        <w:t>Patalpų planai adresu</w:t>
      </w:r>
      <w:r w:rsidR="007B1BB2" w:rsidRPr="001D4AE8">
        <w:rPr>
          <w:rFonts w:ascii="Times New Roman" w:eastAsia="Calibri" w:hAnsi="Times New Roman" w:cs="Times New Roman"/>
        </w:rPr>
        <w:t xml:space="preserve"> Smiltelės g. 12A, Klaipėda</w:t>
      </w:r>
      <w:r w:rsidR="00B10DE5" w:rsidRPr="001D4AE8">
        <w:rPr>
          <w:rFonts w:ascii="Times New Roman" w:eastAsia="Calibri" w:hAnsi="Times New Roman" w:cs="Times New Roman"/>
        </w:rPr>
        <w:t xml:space="preserve">, </w:t>
      </w:r>
      <w:r w:rsidR="00CB3BDE" w:rsidRPr="001D4AE8">
        <w:rPr>
          <w:rFonts w:ascii="Times New Roman" w:eastAsia="Calibri" w:hAnsi="Times New Roman" w:cs="Times New Roman"/>
        </w:rPr>
        <w:t>4</w:t>
      </w:r>
      <w:r w:rsidR="00B10DE5" w:rsidRPr="001D4AE8">
        <w:rPr>
          <w:rFonts w:ascii="Times New Roman" w:eastAsia="Calibri" w:hAnsi="Times New Roman" w:cs="Times New Roman"/>
        </w:rPr>
        <w:t xml:space="preserve"> lapa</w:t>
      </w:r>
      <w:r w:rsidR="00CB3BDE" w:rsidRPr="001D4AE8">
        <w:rPr>
          <w:rFonts w:ascii="Times New Roman" w:eastAsia="Calibri" w:hAnsi="Times New Roman" w:cs="Times New Roman"/>
        </w:rPr>
        <w:t>i</w:t>
      </w:r>
      <w:r w:rsidR="00294CDF" w:rsidRPr="001D4AE8">
        <w:rPr>
          <w:rFonts w:ascii="Times New Roman" w:eastAsia="Calibri" w:hAnsi="Times New Roman" w:cs="Times New Roman"/>
        </w:rPr>
        <w:t>.</w:t>
      </w:r>
    </w:p>
    <w:p w14:paraId="1984FB29" w14:textId="77777777" w:rsidR="00F96AE8" w:rsidRPr="001D4AE8" w:rsidRDefault="00F96AE8" w:rsidP="00F96AE8">
      <w:pPr>
        <w:tabs>
          <w:tab w:val="left" w:pos="675"/>
        </w:tabs>
        <w:spacing w:after="0" w:line="240" w:lineRule="auto"/>
        <w:rPr>
          <w:rFonts w:ascii="Times New Roman" w:eastAsia="Calibri" w:hAnsi="Times New Roman" w:cs="Times New Roman"/>
        </w:rPr>
      </w:pPr>
    </w:p>
    <w:p w14:paraId="347ADBAB" w14:textId="77777777" w:rsidR="00F96AE8" w:rsidRPr="001D4AE8" w:rsidRDefault="00F96AE8" w:rsidP="00F96AE8">
      <w:pPr>
        <w:tabs>
          <w:tab w:val="left" w:pos="675"/>
        </w:tabs>
        <w:spacing w:after="0" w:line="240" w:lineRule="auto"/>
        <w:rPr>
          <w:rFonts w:ascii="Times New Roman" w:eastAsia="Calibri" w:hAnsi="Times New Roman" w:cs="Times New Roman"/>
        </w:rPr>
      </w:pPr>
    </w:p>
    <w:p w14:paraId="7AF8FA87" w14:textId="77777777" w:rsidR="00F96AE8" w:rsidRPr="001D4AE8" w:rsidRDefault="00F96AE8" w:rsidP="00F96AE8">
      <w:pPr>
        <w:tabs>
          <w:tab w:val="left" w:pos="675"/>
        </w:tabs>
        <w:spacing w:after="0" w:line="240" w:lineRule="auto"/>
        <w:rPr>
          <w:rFonts w:ascii="Times New Roman" w:eastAsia="Calibri" w:hAnsi="Times New Roman" w:cs="Times New Roman"/>
        </w:rPr>
      </w:pPr>
    </w:p>
    <w:p w14:paraId="48552314" w14:textId="77777777" w:rsidR="00F96AE8" w:rsidRPr="001D4AE8" w:rsidRDefault="00F96AE8" w:rsidP="00F96AE8">
      <w:pPr>
        <w:tabs>
          <w:tab w:val="left" w:pos="675"/>
        </w:tabs>
        <w:spacing w:after="0" w:line="240" w:lineRule="auto"/>
        <w:rPr>
          <w:rFonts w:ascii="Times New Roman" w:eastAsia="Calibri" w:hAnsi="Times New Roman" w:cs="Times New Roman"/>
        </w:rPr>
      </w:pPr>
    </w:p>
    <w:p w14:paraId="0F72AE0F" w14:textId="77777777" w:rsidR="00F96AE8" w:rsidRPr="001D4AE8" w:rsidRDefault="00F96AE8" w:rsidP="00F96AE8">
      <w:pPr>
        <w:tabs>
          <w:tab w:val="left" w:pos="675"/>
        </w:tabs>
        <w:spacing w:after="0" w:line="240" w:lineRule="auto"/>
        <w:rPr>
          <w:rFonts w:ascii="Times New Roman" w:eastAsia="Calibri" w:hAnsi="Times New Roman" w:cs="Times New Roman"/>
        </w:rPr>
      </w:pPr>
    </w:p>
    <w:p w14:paraId="52CB38BD" w14:textId="77777777" w:rsidR="00347BCB" w:rsidRPr="001D4AE8" w:rsidRDefault="00347BCB" w:rsidP="00F96AE8">
      <w:pPr>
        <w:tabs>
          <w:tab w:val="left" w:pos="675"/>
        </w:tabs>
        <w:spacing w:after="0" w:line="240" w:lineRule="auto"/>
        <w:rPr>
          <w:rFonts w:ascii="Times New Roman" w:eastAsia="Calibri" w:hAnsi="Times New Roman" w:cs="Times New Roman"/>
        </w:rPr>
      </w:pPr>
    </w:p>
    <w:p w14:paraId="1DC2D76F" w14:textId="77777777" w:rsidR="00840C62" w:rsidRPr="001D4AE8" w:rsidRDefault="00840C62" w:rsidP="00285D1D">
      <w:pPr>
        <w:tabs>
          <w:tab w:val="left" w:pos="426"/>
        </w:tabs>
        <w:spacing w:after="0" w:line="240" w:lineRule="auto"/>
        <w:jc w:val="right"/>
        <w:rPr>
          <w:rFonts w:ascii="Times New Roman" w:eastAsia="SimSun" w:hAnsi="Times New Roman" w:cs="Times New Roman"/>
          <w:lang w:eastAsia="zh-CN"/>
        </w:rPr>
      </w:pPr>
    </w:p>
    <w:p w14:paraId="730F8D23" w14:textId="77777777" w:rsidR="00840C62" w:rsidRPr="001D4AE8" w:rsidRDefault="00840C62" w:rsidP="00285D1D">
      <w:pPr>
        <w:tabs>
          <w:tab w:val="left" w:pos="426"/>
        </w:tabs>
        <w:spacing w:after="0" w:line="240" w:lineRule="auto"/>
        <w:jc w:val="right"/>
        <w:rPr>
          <w:rFonts w:ascii="Times New Roman" w:eastAsia="SimSun" w:hAnsi="Times New Roman" w:cs="Times New Roman"/>
          <w:lang w:eastAsia="zh-CN"/>
        </w:rPr>
      </w:pPr>
    </w:p>
    <w:p w14:paraId="0078341C"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58E3CFCF"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6848F118"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702AA9B7"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1E89CAB0"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31E1F91E"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47ED52AC"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0F1A36D7"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2386F94A"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4CABFC8B"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24841AD5"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35CF500E"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24129EC6" w14:textId="77777777" w:rsidR="00F12CD2" w:rsidRDefault="00F12CD2" w:rsidP="00285D1D">
      <w:pPr>
        <w:tabs>
          <w:tab w:val="left" w:pos="426"/>
        </w:tabs>
        <w:spacing w:after="0" w:line="240" w:lineRule="auto"/>
        <w:jc w:val="right"/>
        <w:rPr>
          <w:rFonts w:ascii="Times New Roman" w:eastAsia="SimSun" w:hAnsi="Times New Roman" w:cs="Times New Roman"/>
          <w:lang w:eastAsia="zh-CN"/>
        </w:rPr>
      </w:pPr>
    </w:p>
    <w:p w14:paraId="47D833A3" w14:textId="6D3EFA3B" w:rsidR="00191529" w:rsidRPr="001D4AE8" w:rsidRDefault="00285D1D" w:rsidP="00285D1D">
      <w:pPr>
        <w:tabs>
          <w:tab w:val="left" w:pos="426"/>
        </w:tabs>
        <w:spacing w:after="0" w:line="240" w:lineRule="auto"/>
        <w:jc w:val="right"/>
        <w:rPr>
          <w:rFonts w:ascii="Times New Roman" w:eastAsia="SimSun" w:hAnsi="Times New Roman" w:cs="Times New Roman"/>
          <w:lang w:eastAsia="zh-CN"/>
        </w:rPr>
      </w:pPr>
      <w:r w:rsidRPr="001D4AE8">
        <w:rPr>
          <w:rFonts w:ascii="Times New Roman" w:eastAsia="SimSun" w:hAnsi="Times New Roman" w:cs="Times New Roman"/>
          <w:lang w:eastAsia="zh-CN"/>
        </w:rPr>
        <w:lastRenderedPageBreak/>
        <w:t>TS p</w:t>
      </w:r>
      <w:r w:rsidR="00191529" w:rsidRPr="001D4AE8">
        <w:rPr>
          <w:rFonts w:ascii="Times New Roman" w:eastAsia="SimSun" w:hAnsi="Times New Roman" w:cs="Times New Roman"/>
          <w:lang w:eastAsia="zh-CN"/>
        </w:rPr>
        <w:t>riedas</w:t>
      </w:r>
      <w:r w:rsidR="00B57DCE" w:rsidRPr="001D4AE8">
        <w:rPr>
          <w:rFonts w:ascii="Times New Roman" w:eastAsia="SimSun" w:hAnsi="Times New Roman" w:cs="Times New Roman"/>
          <w:lang w:eastAsia="zh-CN"/>
        </w:rPr>
        <w:t xml:space="preserve"> Nr. 1</w:t>
      </w:r>
      <w:r w:rsidR="23A112D4" w:rsidRPr="001D4AE8">
        <w:rPr>
          <w:rFonts w:ascii="Times New Roman" w:eastAsia="SimSun" w:hAnsi="Times New Roman" w:cs="Times New Roman"/>
          <w:lang w:eastAsia="zh-CN"/>
        </w:rPr>
        <w:t>.</w:t>
      </w:r>
    </w:p>
    <w:p w14:paraId="2DB2EC57" w14:textId="77777777" w:rsidR="00191529" w:rsidRPr="001D4AE8" w:rsidRDefault="00191529" w:rsidP="00191529">
      <w:pPr>
        <w:tabs>
          <w:tab w:val="left" w:pos="426"/>
        </w:tabs>
        <w:spacing w:after="0" w:line="240" w:lineRule="auto"/>
        <w:jc w:val="right"/>
        <w:rPr>
          <w:rFonts w:ascii="Times New Roman" w:eastAsia="SimSun" w:hAnsi="Times New Roman" w:cs="Times New Roman"/>
          <w:lang w:eastAsia="zh-CN"/>
        </w:rPr>
      </w:pPr>
    </w:p>
    <w:p w14:paraId="4C41C849" w14:textId="4D098885" w:rsidR="00191529" w:rsidRPr="001D4AE8" w:rsidRDefault="00191529" w:rsidP="00191529">
      <w:pPr>
        <w:rPr>
          <w:rFonts w:ascii="Times New Roman" w:hAnsi="Times New Roman" w:cs="Times New Roman"/>
        </w:rPr>
      </w:pPr>
      <w:r w:rsidRPr="001D4AE8">
        <w:rPr>
          <w:rFonts w:ascii="Times New Roman" w:hAnsi="Times New Roman" w:cs="Times New Roman"/>
        </w:rPr>
        <w:t>SUDERINTA:______________ Eurai                                         TVIRTINU:______________ Eurai</w:t>
      </w:r>
    </w:p>
    <w:p w14:paraId="12AD6AB8" w14:textId="1BF94D72" w:rsidR="00191529" w:rsidRPr="001D4AE8" w:rsidRDefault="00191529" w:rsidP="00191529">
      <w:pPr>
        <w:rPr>
          <w:rFonts w:ascii="Times New Roman" w:hAnsi="Times New Roman" w:cs="Times New Roman"/>
        </w:rPr>
      </w:pPr>
      <w:r w:rsidRPr="001D4AE8">
        <w:rPr>
          <w:rFonts w:ascii="Times New Roman" w:hAnsi="Times New Roman" w:cs="Times New Roman"/>
        </w:rPr>
        <w:t>ATSAKINGAS ASMUO_______________                                ATSAKINGAS ATSTOVAS______________</w:t>
      </w:r>
    </w:p>
    <w:p w14:paraId="21E3D24A" w14:textId="4D601556" w:rsidR="00191529" w:rsidRPr="001D4AE8" w:rsidRDefault="00191529" w:rsidP="00191529">
      <w:pPr>
        <w:rPr>
          <w:rFonts w:ascii="Times New Roman" w:hAnsi="Times New Roman" w:cs="Times New Roman"/>
        </w:rPr>
      </w:pPr>
      <w:r w:rsidRPr="001D4AE8">
        <w:rPr>
          <w:rFonts w:ascii="Times New Roman" w:hAnsi="Times New Roman" w:cs="Times New Roman"/>
        </w:rPr>
        <w:t>20__ M._______MĖN._____D.                                                    20__ M. _________MĖN. __ D.</w:t>
      </w:r>
    </w:p>
    <w:p w14:paraId="3C071243" w14:textId="77777777" w:rsidR="00191529" w:rsidRPr="001D4AE8" w:rsidRDefault="00191529" w:rsidP="00191529">
      <w:pPr>
        <w:spacing w:after="0"/>
        <w:jc w:val="center"/>
        <w:rPr>
          <w:rFonts w:ascii="Times New Roman" w:hAnsi="Times New Roman" w:cs="Times New Roman"/>
        </w:rPr>
      </w:pPr>
    </w:p>
    <w:p w14:paraId="765462B6" w14:textId="77777777" w:rsidR="00191529" w:rsidRPr="001D4AE8" w:rsidRDefault="00191529" w:rsidP="00191529">
      <w:pPr>
        <w:spacing w:after="0"/>
        <w:jc w:val="center"/>
        <w:rPr>
          <w:rFonts w:ascii="Times New Roman" w:hAnsi="Times New Roman" w:cs="Times New Roman"/>
        </w:rPr>
      </w:pPr>
      <w:r w:rsidRPr="001D4AE8">
        <w:rPr>
          <w:rFonts w:ascii="Times New Roman" w:hAnsi="Times New Roman" w:cs="Times New Roman"/>
        </w:rPr>
        <w:t>LOKALINĖ SĄMATA</w:t>
      </w:r>
    </w:p>
    <w:p w14:paraId="1E5BE02C" w14:textId="77777777" w:rsidR="00191529" w:rsidRPr="001D4AE8" w:rsidRDefault="00191529" w:rsidP="00191529">
      <w:pPr>
        <w:spacing w:after="0"/>
        <w:jc w:val="center"/>
        <w:rPr>
          <w:rFonts w:ascii="Times New Roman" w:hAnsi="Times New Roman" w:cs="Times New Roman"/>
        </w:rPr>
      </w:pPr>
      <w:r w:rsidRPr="001D4AE8">
        <w:rPr>
          <w:rFonts w:ascii="Times New Roman" w:hAnsi="Times New Roman" w:cs="Times New Roman"/>
        </w:rPr>
        <w:t>Sudaryta pagal 20__-__ kainas</w:t>
      </w:r>
    </w:p>
    <w:p w14:paraId="45B3BBCB" w14:textId="77777777" w:rsidR="00191529" w:rsidRPr="001D4AE8" w:rsidRDefault="00191529" w:rsidP="00191529">
      <w:pPr>
        <w:jc w:val="center"/>
        <w:rPr>
          <w:rFonts w:ascii="Times New Roman" w:hAnsi="Times New Roman" w:cs="Times New Roman"/>
        </w:rPr>
      </w:pPr>
    </w:p>
    <w:p w14:paraId="1B384359" w14:textId="77777777" w:rsidR="00191529" w:rsidRPr="001D4AE8" w:rsidRDefault="00191529" w:rsidP="00191529">
      <w:pPr>
        <w:jc w:val="center"/>
        <w:rPr>
          <w:rFonts w:ascii="Times New Roman" w:hAnsi="Times New Roman" w:cs="Times New Roman"/>
        </w:rPr>
      </w:pPr>
    </w:p>
    <w:p w14:paraId="587C76B0" w14:textId="77777777" w:rsidR="00191529" w:rsidRPr="001D4AE8" w:rsidRDefault="00191529" w:rsidP="00191529">
      <w:pPr>
        <w:rPr>
          <w:rFonts w:ascii="Times New Roman" w:hAnsi="Times New Roman" w:cs="Times New Roman"/>
        </w:rPr>
      </w:pPr>
      <w:r w:rsidRPr="001D4AE8">
        <w:rPr>
          <w:rFonts w:ascii="Times New Roman" w:hAnsi="Times New Roman" w:cs="Times New Roman"/>
        </w:rPr>
        <w:t>SĄMATA</w:t>
      </w:r>
    </w:p>
    <w:p w14:paraId="39E2111C" w14:textId="77777777" w:rsidR="00191529" w:rsidRPr="001D4AE8" w:rsidRDefault="00191529" w:rsidP="00191529">
      <w:pPr>
        <w:rPr>
          <w:rFonts w:ascii="Times New Roman" w:hAnsi="Times New Roman" w:cs="Times New Roman"/>
        </w:rPr>
      </w:pPr>
      <w:r w:rsidRPr="001D4AE8">
        <w:rPr>
          <w:rFonts w:ascii="Times New Roman" w:hAnsi="Times New Roman" w:cs="Times New Roman"/>
        </w:rPr>
        <w:t>Statinių grupė</w:t>
      </w:r>
    </w:p>
    <w:p w14:paraId="30B72A7A" w14:textId="77777777" w:rsidR="00191529" w:rsidRPr="001D4AE8" w:rsidRDefault="00191529" w:rsidP="00191529">
      <w:pPr>
        <w:rPr>
          <w:rFonts w:ascii="Times New Roman" w:hAnsi="Times New Roman" w:cs="Times New Roman"/>
        </w:rPr>
      </w:pPr>
      <w:r w:rsidRPr="001D4AE8">
        <w:rPr>
          <w:rFonts w:ascii="Times New Roman" w:hAnsi="Times New Roman" w:cs="Times New Roman"/>
        </w:rPr>
        <w:t>Statinys</w:t>
      </w:r>
    </w:p>
    <w:p w14:paraId="7DE552D9" w14:textId="77777777" w:rsidR="00191529" w:rsidRPr="001D4AE8" w:rsidRDefault="00191529" w:rsidP="00191529">
      <w:pPr>
        <w:spacing w:after="0"/>
        <w:rPr>
          <w:rFonts w:ascii="Times New Roman" w:hAnsi="Times New Roman" w:cs="Times New Roman"/>
        </w:rPr>
      </w:pPr>
      <w:r w:rsidRPr="001D4AE8">
        <w:rPr>
          <w:rFonts w:ascii="Times New Roman" w:hAnsi="Times New Roman" w:cs="Times New Roman"/>
        </w:rPr>
        <w:t>Žiniaraštis</w:t>
      </w:r>
    </w:p>
    <w:p w14:paraId="61A84870" w14:textId="77777777" w:rsidR="00191529" w:rsidRPr="001D4AE8" w:rsidRDefault="00191529" w:rsidP="00191529">
      <w:pPr>
        <w:spacing w:after="0"/>
        <w:rPr>
          <w:rFonts w:ascii="Times New Roman" w:hAnsi="Times New Roman" w:cs="Times New Roman"/>
          <w:b/>
          <w:bCs/>
        </w:rPr>
      </w:pPr>
      <w:r w:rsidRPr="001D4AE8">
        <w:rPr>
          <w:rFonts w:ascii="Times New Roman" w:hAnsi="Times New Roman" w:cs="Times New Roman"/>
          <w:b/>
          <w:bCs/>
        </w:rPr>
        <w:t>Suma žiniaraščiui                                                                                                                                                                                    Eur</w:t>
      </w:r>
    </w:p>
    <w:p w14:paraId="0FEFE966" w14:textId="77777777" w:rsidR="00191529" w:rsidRPr="001D4AE8" w:rsidRDefault="00191529" w:rsidP="00191529">
      <w:pPr>
        <w:spacing w:after="0"/>
        <w:rPr>
          <w:rFonts w:ascii="Times New Roman" w:hAnsi="Times New Roman" w:cs="Times New Roman"/>
          <w:b/>
          <w:bCs/>
        </w:rPr>
      </w:pPr>
      <w:r w:rsidRPr="001D4AE8">
        <w:rPr>
          <w:rFonts w:ascii="Times New Roman" w:hAnsi="Times New Roman" w:cs="Times New Roman"/>
          <w:b/>
          <w:bCs/>
        </w:rPr>
        <w:t xml:space="preserve">                                                                                                                                                                                                                           Lapas 1</w:t>
      </w:r>
    </w:p>
    <w:tbl>
      <w:tblPr>
        <w:tblStyle w:val="Lentelstinklelis1"/>
        <w:tblW w:w="0" w:type="auto"/>
        <w:tblLook w:val="04A0" w:firstRow="1" w:lastRow="0" w:firstColumn="1" w:lastColumn="0" w:noHBand="0" w:noVBand="1"/>
      </w:tblPr>
      <w:tblGrid>
        <w:gridCol w:w="1375"/>
        <w:gridCol w:w="1375"/>
        <w:gridCol w:w="1375"/>
        <w:gridCol w:w="1375"/>
        <w:gridCol w:w="1376"/>
        <w:gridCol w:w="1376"/>
        <w:gridCol w:w="1376"/>
      </w:tblGrid>
      <w:tr w:rsidR="008F5BDD" w:rsidRPr="001D4AE8" w14:paraId="4C59EE0C" w14:textId="77777777">
        <w:tc>
          <w:tcPr>
            <w:tcW w:w="1375" w:type="dxa"/>
            <w:vMerge w:val="restart"/>
          </w:tcPr>
          <w:p w14:paraId="01D9B970" w14:textId="77777777" w:rsidR="00191529" w:rsidRPr="001D4AE8" w:rsidRDefault="00191529">
            <w:pPr>
              <w:jc w:val="center"/>
              <w:rPr>
                <w:rFonts w:ascii="Times New Roman" w:hAnsi="Times New Roman"/>
                <w:b/>
                <w:bCs/>
              </w:rPr>
            </w:pPr>
            <w:r w:rsidRPr="001D4AE8">
              <w:rPr>
                <w:rFonts w:ascii="Times New Roman" w:hAnsi="Times New Roman"/>
                <w:b/>
                <w:bCs/>
              </w:rPr>
              <w:t>Sąmatos eilutė</w:t>
            </w:r>
          </w:p>
        </w:tc>
        <w:tc>
          <w:tcPr>
            <w:tcW w:w="1375" w:type="dxa"/>
            <w:vMerge w:val="restart"/>
          </w:tcPr>
          <w:p w14:paraId="18ABA6D3" w14:textId="77777777" w:rsidR="00191529" w:rsidRPr="001D4AE8" w:rsidRDefault="00191529">
            <w:pPr>
              <w:jc w:val="center"/>
              <w:rPr>
                <w:rFonts w:ascii="Times New Roman" w:hAnsi="Times New Roman"/>
                <w:b/>
                <w:bCs/>
              </w:rPr>
            </w:pPr>
            <w:r w:rsidRPr="001D4AE8">
              <w:rPr>
                <w:rFonts w:ascii="Times New Roman" w:hAnsi="Times New Roman"/>
                <w:b/>
                <w:bCs/>
              </w:rPr>
              <w:t>Darbo kodas</w:t>
            </w:r>
          </w:p>
        </w:tc>
        <w:tc>
          <w:tcPr>
            <w:tcW w:w="1375" w:type="dxa"/>
            <w:vMerge w:val="restart"/>
          </w:tcPr>
          <w:p w14:paraId="0C2BBBC8" w14:textId="77777777" w:rsidR="00191529" w:rsidRPr="001D4AE8" w:rsidRDefault="00191529">
            <w:pPr>
              <w:jc w:val="center"/>
              <w:rPr>
                <w:rFonts w:ascii="Times New Roman" w:hAnsi="Times New Roman"/>
                <w:b/>
                <w:bCs/>
              </w:rPr>
            </w:pPr>
            <w:r w:rsidRPr="001D4AE8">
              <w:rPr>
                <w:rFonts w:ascii="Times New Roman" w:hAnsi="Times New Roman"/>
                <w:b/>
                <w:bCs/>
              </w:rPr>
              <w:t>Darbo ir išlaidų aprašymai</w:t>
            </w:r>
          </w:p>
        </w:tc>
        <w:tc>
          <w:tcPr>
            <w:tcW w:w="1375" w:type="dxa"/>
            <w:vMerge w:val="restart"/>
          </w:tcPr>
          <w:p w14:paraId="04CFAAF2" w14:textId="77777777" w:rsidR="00191529" w:rsidRPr="001D4AE8" w:rsidRDefault="00191529">
            <w:pPr>
              <w:jc w:val="center"/>
              <w:rPr>
                <w:rFonts w:ascii="Times New Roman" w:hAnsi="Times New Roman"/>
                <w:b/>
                <w:bCs/>
              </w:rPr>
            </w:pPr>
            <w:r w:rsidRPr="001D4AE8">
              <w:rPr>
                <w:rFonts w:ascii="Times New Roman" w:hAnsi="Times New Roman"/>
                <w:b/>
                <w:bCs/>
              </w:rPr>
              <w:t>Mato vnt.</w:t>
            </w:r>
          </w:p>
        </w:tc>
        <w:tc>
          <w:tcPr>
            <w:tcW w:w="1376" w:type="dxa"/>
            <w:vMerge w:val="restart"/>
          </w:tcPr>
          <w:p w14:paraId="2DDDBDBD" w14:textId="77777777" w:rsidR="00191529" w:rsidRPr="001D4AE8" w:rsidRDefault="00191529">
            <w:pPr>
              <w:jc w:val="center"/>
              <w:rPr>
                <w:rFonts w:ascii="Times New Roman" w:hAnsi="Times New Roman"/>
                <w:b/>
                <w:bCs/>
              </w:rPr>
            </w:pPr>
            <w:r w:rsidRPr="001D4AE8">
              <w:rPr>
                <w:rFonts w:ascii="Times New Roman" w:hAnsi="Times New Roman"/>
                <w:b/>
                <w:bCs/>
              </w:rPr>
              <w:t>Kiekis</w:t>
            </w:r>
          </w:p>
        </w:tc>
        <w:tc>
          <w:tcPr>
            <w:tcW w:w="2752" w:type="dxa"/>
            <w:gridSpan w:val="2"/>
          </w:tcPr>
          <w:p w14:paraId="2EC4BB80" w14:textId="77777777" w:rsidR="00191529" w:rsidRPr="001D4AE8" w:rsidRDefault="00191529">
            <w:pPr>
              <w:jc w:val="center"/>
              <w:rPr>
                <w:rFonts w:ascii="Times New Roman" w:hAnsi="Times New Roman"/>
                <w:b/>
                <w:bCs/>
              </w:rPr>
            </w:pPr>
            <w:r w:rsidRPr="001D4AE8">
              <w:rPr>
                <w:rFonts w:ascii="Times New Roman" w:hAnsi="Times New Roman"/>
                <w:b/>
                <w:bCs/>
              </w:rPr>
              <w:t>Kaina Eur</w:t>
            </w:r>
          </w:p>
        </w:tc>
      </w:tr>
      <w:tr w:rsidR="008D3987" w:rsidRPr="001D4AE8" w14:paraId="17DCBB7D" w14:textId="77777777">
        <w:tc>
          <w:tcPr>
            <w:tcW w:w="1375" w:type="dxa"/>
            <w:vMerge/>
          </w:tcPr>
          <w:p w14:paraId="310E2651" w14:textId="77777777" w:rsidR="00191529" w:rsidRPr="001D4AE8" w:rsidRDefault="00191529">
            <w:pPr>
              <w:rPr>
                <w:rFonts w:ascii="Times New Roman" w:hAnsi="Times New Roman"/>
              </w:rPr>
            </w:pPr>
          </w:p>
        </w:tc>
        <w:tc>
          <w:tcPr>
            <w:tcW w:w="1375" w:type="dxa"/>
            <w:vMerge/>
          </w:tcPr>
          <w:p w14:paraId="06E0B0BE" w14:textId="77777777" w:rsidR="00191529" w:rsidRPr="001D4AE8" w:rsidRDefault="00191529">
            <w:pPr>
              <w:rPr>
                <w:rFonts w:ascii="Times New Roman" w:hAnsi="Times New Roman"/>
              </w:rPr>
            </w:pPr>
          </w:p>
        </w:tc>
        <w:tc>
          <w:tcPr>
            <w:tcW w:w="1375" w:type="dxa"/>
            <w:vMerge/>
          </w:tcPr>
          <w:p w14:paraId="74E92F27" w14:textId="77777777" w:rsidR="00191529" w:rsidRPr="001D4AE8" w:rsidRDefault="00191529">
            <w:pPr>
              <w:rPr>
                <w:rFonts w:ascii="Times New Roman" w:hAnsi="Times New Roman"/>
              </w:rPr>
            </w:pPr>
          </w:p>
        </w:tc>
        <w:tc>
          <w:tcPr>
            <w:tcW w:w="1375" w:type="dxa"/>
            <w:vMerge/>
          </w:tcPr>
          <w:p w14:paraId="30C2EBF9" w14:textId="77777777" w:rsidR="00191529" w:rsidRPr="001D4AE8" w:rsidRDefault="00191529">
            <w:pPr>
              <w:rPr>
                <w:rFonts w:ascii="Times New Roman" w:hAnsi="Times New Roman"/>
              </w:rPr>
            </w:pPr>
          </w:p>
        </w:tc>
        <w:tc>
          <w:tcPr>
            <w:tcW w:w="1376" w:type="dxa"/>
            <w:vMerge/>
          </w:tcPr>
          <w:p w14:paraId="40E36C39" w14:textId="77777777" w:rsidR="00191529" w:rsidRPr="001D4AE8" w:rsidRDefault="00191529">
            <w:pPr>
              <w:rPr>
                <w:rFonts w:ascii="Times New Roman" w:hAnsi="Times New Roman"/>
              </w:rPr>
            </w:pPr>
          </w:p>
        </w:tc>
        <w:tc>
          <w:tcPr>
            <w:tcW w:w="1376" w:type="dxa"/>
          </w:tcPr>
          <w:p w14:paraId="6FBBAC75" w14:textId="77777777" w:rsidR="00191529" w:rsidRPr="001D4AE8" w:rsidRDefault="00191529">
            <w:pPr>
              <w:jc w:val="center"/>
              <w:rPr>
                <w:rFonts w:ascii="Times New Roman" w:hAnsi="Times New Roman"/>
                <w:b/>
                <w:bCs/>
              </w:rPr>
            </w:pPr>
            <w:r w:rsidRPr="001D4AE8">
              <w:rPr>
                <w:rFonts w:ascii="Times New Roman" w:hAnsi="Times New Roman"/>
                <w:b/>
                <w:bCs/>
              </w:rPr>
              <w:t>Vieneto kaina</w:t>
            </w:r>
          </w:p>
        </w:tc>
        <w:tc>
          <w:tcPr>
            <w:tcW w:w="1376" w:type="dxa"/>
          </w:tcPr>
          <w:p w14:paraId="0DD3F7F9" w14:textId="77777777" w:rsidR="00191529" w:rsidRPr="001D4AE8" w:rsidRDefault="00191529">
            <w:pPr>
              <w:jc w:val="center"/>
              <w:rPr>
                <w:rFonts w:ascii="Times New Roman" w:hAnsi="Times New Roman"/>
                <w:b/>
                <w:bCs/>
              </w:rPr>
            </w:pPr>
            <w:r w:rsidRPr="001D4AE8">
              <w:rPr>
                <w:rFonts w:ascii="Times New Roman" w:hAnsi="Times New Roman"/>
                <w:b/>
                <w:bCs/>
              </w:rPr>
              <w:t>Iš viso</w:t>
            </w:r>
          </w:p>
        </w:tc>
      </w:tr>
      <w:tr w:rsidR="008D3987" w:rsidRPr="001D4AE8" w14:paraId="225E3609" w14:textId="77777777">
        <w:tc>
          <w:tcPr>
            <w:tcW w:w="1375" w:type="dxa"/>
          </w:tcPr>
          <w:p w14:paraId="0A116E73" w14:textId="77777777" w:rsidR="00191529" w:rsidRPr="001D4AE8" w:rsidRDefault="00191529">
            <w:pPr>
              <w:rPr>
                <w:rFonts w:ascii="Times New Roman" w:hAnsi="Times New Roman"/>
              </w:rPr>
            </w:pPr>
          </w:p>
        </w:tc>
        <w:tc>
          <w:tcPr>
            <w:tcW w:w="1375" w:type="dxa"/>
          </w:tcPr>
          <w:p w14:paraId="59C6E28E" w14:textId="77777777" w:rsidR="00191529" w:rsidRPr="001D4AE8" w:rsidRDefault="00191529">
            <w:pPr>
              <w:rPr>
                <w:rFonts w:ascii="Times New Roman" w:hAnsi="Times New Roman"/>
              </w:rPr>
            </w:pPr>
          </w:p>
        </w:tc>
        <w:tc>
          <w:tcPr>
            <w:tcW w:w="1375" w:type="dxa"/>
          </w:tcPr>
          <w:p w14:paraId="3DEE44F1" w14:textId="77777777" w:rsidR="00191529" w:rsidRPr="001D4AE8" w:rsidRDefault="00191529">
            <w:pPr>
              <w:rPr>
                <w:rFonts w:ascii="Times New Roman" w:hAnsi="Times New Roman"/>
              </w:rPr>
            </w:pPr>
          </w:p>
        </w:tc>
        <w:tc>
          <w:tcPr>
            <w:tcW w:w="1375" w:type="dxa"/>
          </w:tcPr>
          <w:p w14:paraId="78D7A5D8" w14:textId="77777777" w:rsidR="00191529" w:rsidRPr="001D4AE8" w:rsidRDefault="00191529">
            <w:pPr>
              <w:rPr>
                <w:rFonts w:ascii="Times New Roman" w:hAnsi="Times New Roman"/>
              </w:rPr>
            </w:pPr>
          </w:p>
        </w:tc>
        <w:tc>
          <w:tcPr>
            <w:tcW w:w="1376" w:type="dxa"/>
          </w:tcPr>
          <w:p w14:paraId="04023693" w14:textId="77777777" w:rsidR="00191529" w:rsidRPr="001D4AE8" w:rsidRDefault="00191529">
            <w:pPr>
              <w:rPr>
                <w:rFonts w:ascii="Times New Roman" w:hAnsi="Times New Roman"/>
              </w:rPr>
            </w:pPr>
          </w:p>
        </w:tc>
        <w:tc>
          <w:tcPr>
            <w:tcW w:w="1376" w:type="dxa"/>
          </w:tcPr>
          <w:p w14:paraId="63F4567A" w14:textId="77777777" w:rsidR="00191529" w:rsidRPr="001D4AE8" w:rsidRDefault="00191529">
            <w:pPr>
              <w:rPr>
                <w:rFonts w:ascii="Times New Roman" w:hAnsi="Times New Roman"/>
              </w:rPr>
            </w:pPr>
          </w:p>
        </w:tc>
        <w:tc>
          <w:tcPr>
            <w:tcW w:w="1376" w:type="dxa"/>
          </w:tcPr>
          <w:p w14:paraId="2FA6858D" w14:textId="77777777" w:rsidR="00191529" w:rsidRPr="001D4AE8" w:rsidRDefault="00191529">
            <w:pPr>
              <w:rPr>
                <w:rFonts w:ascii="Times New Roman" w:hAnsi="Times New Roman"/>
              </w:rPr>
            </w:pPr>
          </w:p>
        </w:tc>
      </w:tr>
      <w:tr w:rsidR="008D3987" w:rsidRPr="001D4AE8" w14:paraId="026631EE" w14:textId="77777777">
        <w:tc>
          <w:tcPr>
            <w:tcW w:w="1375" w:type="dxa"/>
          </w:tcPr>
          <w:p w14:paraId="134BB982" w14:textId="77777777" w:rsidR="00191529" w:rsidRPr="001D4AE8" w:rsidRDefault="00191529">
            <w:pPr>
              <w:rPr>
                <w:rFonts w:ascii="Times New Roman" w:hAnsi="Times New Roman"/>
              </w:rPr>
            </w:pPr>
          </w:p>
        </w:tc>
        <w:tc>
          <w:tcPr>
            <w:tcW w:w="1375" w:type="dxa"/>
          </w:tcPr>
          <w:p w14:paraId="5B187994" w14:textId="77777777" w:rsidR="00191529" w:rsidRPr="001D4AE8" w:rsidRDefault="00191529">
            <w:pPr>
              <w:rPr>
                <w:rFonts w:ascii="Times New Roman" w:hAnsi="Times New Roman"/>
              </w:rPr>
            </w:pPr>
          </w:p>
        </w:tc>
        <w:tc>
          <w:tcPr>
            <w:tcW w:w="1375" w:type="dxa"/>
          </w:tcPr>
          <w:p w14:paraId="54FD1C4C" w14:textId="77777777" w:rsidR="00191529" w:rsidRPr="001D4AE8" w:rsidRDefault="00191529">
            <w:pPr>
              <w:rPr>
                <w:rFonts w:ascii="Times New Roman" w:hAnsi="Times New Roman"/>
              </w:rPr>
            </w:pPr>
          </w:p>
        </w:tc>
        <w:tc>
          <w:tcPr>
            <w:tcW w:w="1375" w:type="dxa"/>
          </w:tcPr>
          <w:p w14:paraId="0D338147" w14:textId="77777777" w:rsidR="00191529" w:rsidRPr="001D4AE8" w:rsidRDefault="00191529">
            <w:pPr>
              <w:rPr>
                <w:rFonts w:ascii="Times New Roman" w:hAnsi="Times New Roman"/>
              </w:rPr>
            </w:pPr>
          </w:p>
        </w:tc>
        <w:tc>
          <w:tcPr>
            <w:tcW w:w="1376" w:type="dxa"/>
          </w:tcPr>
          <w:p w14:paraId="0BF34954" w14:textId="77777777" w:rsidR="00191529" w:rsidRPr="001D4AE8" w:rsidRDefault="00191529">
            <w:pPr>
              <w:rPr>
                <w:rFonts w:ascii="Times New Roman" w:hAnsi="Times New Roman"/>
              </w:rPr>
            </w:pPr>
          </w:p>
        </w:tc>
        <w:tc>
          <w:tcPr>
            <w:tcW w:w="1376" w:type="dxa"/>
          </w:tcPr>
          <w:p w14:paraId="0F50C867" w14:textId="77777777" w:rsidR="00191529" w:rsidRPr="001D4AE8" w:rsidRDefault="00191529">
            <w:pPr>
              <w:rPr>
                <w:rFonts w:ascii="Times New Roman" w:hAnsi="Times New Roman"/>
              </w:rPr>
            </w:pPr>
          </w:p>
        </w:tc>
        <w:tc>
          <w:tcPr>
            <w:tcW w:w="1376" w:type="dxa"/>
          </w:tcPr>
          <w:p w14:paraId="2924C354" w14:textId="77777777" w:rsidR="00191529" w:rsidRPr="001D4AE8" w:rsidRDefault="00191529">
            <w:pPr>
              <w:rPr>
                <w:rFonts w:ascii="Times New Roman" w:hAnsi="Times New Roman"/>
              </w:rPr>
            </w:pPr>
          </w:p>
        </w:tc>
      </w:tr>
    </w:tbl>
    <w:p w14:paraId="259624B8" w14:textId="77777777" w:rsidR="00191529" w:rsidRPr="001D4AE8" w:rsidRDefault="00191529" w:rsidP="00191529">
      <w:pPr>
        <w:rPr>
          <w:rFonts w:ascii="Times New Roman" w:hAnsi="Times New Roman" w:cs="Times New Roman"/>
          <w:b/>
          <w:bCs/>
        </w:rPr>
      </w:pPr>
      <w:r w:rsidRPr="001D4AE8">
        <w:rPr>
          <w:rFonts w:ascii="Times New Roman" w:hAnsi="Times New Roman" w:cs="Times New Roman"/>
          <w:b/>
          <w:bCs/>
        </w:rPr>
        <w:t>Skyriuje 1</w:t>
      </w:r>
    </w:p>
    <w:p w14:paraId="0C0B7599" w14:textId="77777777" w:rsidR="00191529" w:rsidRPr="001D4AE8" w:rsidRDefault="00191529" w:rsidP="00191529">
      <w:pPr>
        <w:rPr>
          <w:rFonts w:ascii="Times New Roman" w:hAnsi="Times New Roman" w:cs="Times New Roman"/>
          <w:b/>
          <w:bCs/>
        </w:rPr>
      </w:pPr>
      <w:r w:rsidRPr="001D4AE8">
        <w:rPr>
          <w:rFonts w:ascii="Times New Roman" w:hAnsi="Times New Roman" w:cs="Times New Roman"/>
          <w:b/>
          <w:bCs/>
        </w:rPr>
        <w:t>Žiniaraštyje 1</w:t>
      </w:r>
    </w:p>
    <w:p w14:paraId="2EAB3564" w14:textId="77777777" w:rsidR="00191529" w:rsidRPr="001D4AE8" w:rsidRDefault="00191529" w:rsidP="00191529">
      <w:pPr>
        <w:rPr>
          <w:rFonts w:ascii="Times New Roman" w:hAnsi="Times New Roman" w:cs="Times New Roman"/>
          <w:b/>
          <w:bCs/>
        </w:rPr>
      </w:pPr>
      <w:r w:rsidRPr="001D4AE8">
        <w:rPr>
          <w:rFonts w:ascii="Times New Roman" w:hAnsi="Times New Roman" w:cs="Times New Roman"/>
          <w:b/>
          <w:bCs/>
        </w:rPr>
        <w:t>Pridėtinės vertės mokestis 21,00 %</w:t>
      </w:r>
    </w:p>
    <w:p w14:paraId="792C09C0" w14:textId="77777777" w:rsidR="00191529" w:rsidRPr="001D4AE8" w:rsidRDefault="00191529" w:rsidP="00191529">
      <w:pPr>
        <w:rPr>
          <w:rFonts w:ascii="Times New Roman" w:hAnsi="Times New Roman" w:cs="Times New Roman"/>
          <w:b/>
          <w:bCs/>
        </w:rPr>
      </w:pPr>
      <w:r w:rsidRPr="001D4AE8">
        <w:rPr>
          <w:rFonts w:ascii="Times New Roman" w:hAnsi="Times New Roman" w:cs="Times New Roman"/>
          <w:b/>
          <w:bCs/>
        </w:rPr>
        <w:t>Iš viso žiniaraštyje</w:t>
      </w:r>
    </w:p>
    <w:p w14:paraId="297F1572" w14:textId="77777777" w:rsidR="00191529" w:rsidRPr="001D4AE8" w:rsidRDefault="00191529" w:rsidP="00191529">
      <w:pPr>
        <w:rPr>
          <w:rFonts w:ascii="Times New Roman" w:hAnsi="Times New Roman" w:cs="Times New Roman"/>
        </w:rPr>
      </w:pPr>
    </w:p>
    <w:p w14:paraId="0B667249" w14:textId="77777777" w:rsidR="00191529" w:rsidRPr="001D4AE8" w:rsidRDefault="00191529" w:rsidP="00191529">
      <w:pPr>
        <w:rPr>
          <w:rFonts w:ascii="Times New Roman" w:hAnsi="Times New Roman" w:cs="Times New Roman"/>
        </w:rPr>
      </w:pPr>
    </w:p>
    <w:p w14:paraId="743B1303" w14:textId="77777777" w:rsidR="00191529" w:rsidRPr="001D4AE8" w:rsidRDefault="00191529" w:rsidP="00191529">
      <w:pPr>
        <w:spacing w:after="0"/>
        <w:rPr>
          <w:rFonts w:ascii="Times New Roman" w:hAnsi="Times New Roman" w:cs="Times New Roman"/>
        </w:rPr>
      </w:pPr>
      <w:r w:rsidRPr="001D4AE8">
        <w:rPr>
          <w:rFonts w:ascii="Times New Roman" w:hAnsi="Times New Roman" w:cs="Times New Roman"/>
        </w:rPr>
        <w:t>Sudarė:____________________________</w:t>
      </w:r>
    </w:p>
    <w:p w14:paraId="195558A5" w14:textId="77777777" w:rsidR="00191529" w:rsidRPr="001D4AE8" w:rsidRDefault="00191529" w:rsidP="00191529">
      <w:pPr>
        <w:rPr>
          <w:rFonts w:ascii="Times New Roman" w:hAnsi="Times New Roman" w:cs="Times New Roman"/>
        </w:rPr>
      </w:pPr>
      <w:r w:rsidRPr="001D4AE8">
        <w:rPr>
          <w:rFonts w:ascii="Times New Roman" w:hAnsi="Times New Roman" w:cs="Times New Roman"/>
        </w:rPr>
        <w:t xml:space="preserve">                        (vardas, pavardė)</w:t>
      </w:r>
    </w:p>
    <w:p w14:paraId="7A3683D6" w14:textId="65F38D08" w:rsidR="00191529" w:rsidRPr="001D4AE8" w:rsidRDefault="00191529" w:rsidP="00191529">
      <w:pPr>
        <w:spacing w:after="0" w:line="240" w:lineRule="auto"/>
        <w:jc w:val="center"/>
        <w:rPr>
          <w:rFonts w:ascii="Times New Roman" w:hAnsi="Times New Roman" w:cs="Times New Roman"/>
        </w:rPr>
      </w:pPr>
    </w:p>
    <w:p w14:paraId="4B764DFD" w14:textId="195B79C6" w:rsidR="00F13ED5" w:rsidRPr="001D4AE8" w:rsidRDefault="00F13ED5" w:rsidP="00191529">
      <w:pPr>
        <w:spacing w:after="0" w:line="240" w:lineRule="auto"/>
        <w:jc w:val="center"/>
        <w:rPr>
          <w:rFonts w:ascii="Times New Roman" w:hAnsi="Times New Roman" w:cs="Times New Roman"/>
        </w:rPr>
      </w:pPr>
    </w:p>
    <w:p w14:paraId="67BD3750" w14:textId="77777777" w:rsidR="00F96AE8" w:rsidRPr="001D4AE8" w:rsidRDefault="00F96AE8" w:rsidP="00191529">
      <w:pPr>
        <w:spacing w:after="0" w:line="240" w:lineRule="auto"/>
        <w:jc w:val="center"/>
        <w:rPr>
          <w:rFonts w:ascii="Times New Roman" w:hAnsi="Times New Roman" w:cs="Times New Roman"/>
        </w:rPr>
      </w:pPr>
    </w:p>
    <w:p w14:paraId="21F9169D" w14:textId="77777777" w:rsidR="006B0B64" w:rsidRPr="001D4AE8" w:rsidRDefault="006B0B64" w:rsidP="00191529">
      <w:pPr>
        <w:spacing w:after="0" w:line="240" w:lineRule="auto"/>
        <w:jc w:val="center"/>
        <w:rPr>
          <w:rFonts w:ascii="Times New Roman" w:hAnsi="Times New Roman" w:cs="Times New Roman"/>
        </w:rPr>
      </w:pPr>
    </w:p>
    <w:p w14:paraId="5387CD54" w14:textId="77777777" w:rsidR="006B0B64" w:rsidRPr="001D4AE8" w:rsidRDefault="006B0B64" w:rsidP="00191529">
      <w:pPr>
        <w:spacing w:after="0" w:line="240" w:lineRule="auto"/>
        <w:jc w:val="center"/>
        <w:rPr>
          <w:rFonts w:ascii="Times New Roman" w:hAnsi="Times New Roman" w:cs="Times New Roman"/>
        </w:rPr>
      </w:pPr>
    </w:p>
    <w:p w14:paraId="09076AA9" w14:textId="77777777" w:rsidR="006B0B64" w:rsidRPr="001D4AE8" w:rsidRDefault="006B0B64" w:rsidP="00191529">
      <w:pPr>
        <w:spacing w:after="0" w:line="240" w:lineRule="auto"/>
        <w:jc w:val="center"/>
        <w:rPr>
          <w:rFonts w:ascii="Times New Roman" w:hAnsi="Times New Roman" w:cs="Times New Roman"/>
        </w:rPr>
      </w:pPr>
    </w:p>
    <w:p w14:paraId="51D97471" w14:textId="77777777" w:rsidR="00F96AE8" w:rsidRPr="001D4AE8" w:rsidRDefault="00F96AE8" w:rsidP="00191529">
      <w:pPr>
        <w:spacing w:after="0" w:line="240" w:lineRule="auto"/>
        <w:jc w:val="center"/>
        <w:rPr>
          <w:rFonts w:ascii="Times New Roman" w:hAnsi="Times New Roman" w:cs="Times New Roman"/>
        </w:rPr>
      </w:pPr>
    </w:p>
    <w:p w14:paraId="3979DA73" w14:textId="77777777" w:rsidR="00F12CD2" w:rsidRDefault="00F12CD2" w:rsidP="00C72496">
      <w:pPr>
        <w:spacing w:after="160" w:line="259" w:lineRule="auto"/>
        <w:jc w:val="right"/>
        <w:rPr>
          <w:rFonts w:ascii="Times New Roman" w:eastAsia="Calibri" w:hAnsi="Times New Roman" w:cs="Times New Roman"/>
        </w:rPr>
      </w:pPr>
    </w:p>
    <w:p w14:paraId="2935C56B" w14:textId="77777777" w:rsidR="00F12CD2" w:rsidRDefault="00F12CD2" w:rsidP="00C72496">
      <w:pPr>
        <w:spacing w:after="160" w:line="259" w:lineRule="auto"/>
        <w:jc w:val="right"/>
        <w:rPr>
          <w:rFonts w:ascii="Times New Roman" w:eastAsia="Calibri" w:hAnsi="Times New Roman" w:cs="Times New Roman"/>
        </w:rPr>
      </w:pPr>
    </w:p>
    <w:p w14:paraId="1DE97AB2" w14:textId="12BE4A51" w:rsidR="00C72496" w:rsidRPr="001D4AE8" w:rsidRDefault="00C72496" w:rsidP="00C72496">
      <w:pPr>
        <w:spacing w:after="160" w:line="259" w:lineRule="auto"/>
        <w:jc w:val="right"/>
        <w:rPr>
          <w:rFonts w:ascii="Times New Roman" w:eastAsia="Calibri" w:hAnsi="Times New Roman" w:cs="Times New Roman"/>
        </w:rPr>
      </w:pPr>
      <w:r w:rsidRPr="001D4AE8">
        <w:rPr>
          <w:rFonts w:ascii="Times New Roman" w:eastAsia="Calibri" w:hAnsi="Times New Roman" w:cs="Times New Roman"/>
        </w:rPr>
        <w:t xml:space="preserve">TS priedas Nr. </w:t>
      </w:r>
      <w:r w:rsidR="00921DE7" w:rsidRPr="001D4AE8">
        <w:rPr>
          <w:rFonts w:ascii="Times New Roman" w:eastAsia="Calibri" w:hAnsi="Times New Roman" w:cs="Times New Roman"/>
        </w:rPr>
        <w:t>2</w:t>
      </w:r>
    </w:p>
    <w:p w14:paraId="654BFC1C" w14:textId="1633FEB5" w:rsidR="00B10DE5" w:rsidRPr="001D4AE8" w:rsidRDefault="00C72496" w:rsidP="00C72496">
      <w:pPr>
        <w:spacing w:after="160" w:line="259" w:lineRule="auto"/>
        <w:jc w:val="center"/>
        <w:rPr>
          <w:rFonts w:ascii="Times New Roman" w:eastAsia="Calibri" w:hAnsi="Times New Roman" w:cs="Times New Roman"/>
        </w:rPr>
      </w:pPr>
      <w:r w:rsidRPr="001D4AE8">
        <w:rPr>
          <w:rFonts w:ascii="Times New Roman" w:eastAsia="Calibri" w:hAnsi="Times New Roman" w:cs="Times New Roman"/>
        </w:rPr>
        <w:t xml:space="preserve">Patalpų planai adresu </w:t>
      </w:r>
      <w:r w:rsidR="00546296" w:rsidRPr="001D4AE8">
        <w:rPr>
          <w:rFonts w:ascii="Times New Roman" w:eastAsia="Calibri" w:hAnsi="Times New Roman" w:cs="Times New Roman"/>
        </w:rPr>
        <w:t>Smiltelės g. 12A, Klaipėdoje</w:t>
      </w:r>
    </w:p>
    <w:p w14:paraId="01829C62" w14:textId="0FEE3EB6" w:rsidR="00B10DE5" w:rsidRPr="001D4AE8" w:rsidRDefault="00F055ED" w:rsidP="00840C62">
      <w:pPr>
        <w:spacing w:after="160" w:line="259" w:lineRule="auto"/>
        <w:jc w:val="center"/>
        <w:rPr>
          <w:rFonts w:ascii="Times New Roman" w:eastAsia="Calibri" w:hAnsi="Times New Roman" w:cs="Times New Roman"/>
        </w:rPr>
      </w:pPr>
      <w:r w:rsidRPr="001D4AE8">
        <w:rPr>
          <w:rFonts w:ascii="Times New Roman" w:eastAsia="Calibri" w:hAnsi="Times New Roman" w:cs="Times New Roman"/>
        </w:rPr>
        <w:t>1 aukšto schema</w:t>
      </w:r>
    </w:p>
    <w:p w14:paraId="0ED882E1" w14:textId="0758832F" w:rsidR="00F055ED" w:rsidRPr="001D4AE8" w:rsidRDefault="00C9617C" w:rsidP="00F055ED">
      <w:pPr>
        <w:spacing w:after="160" w:line="259" w:lineRule="auto"/>
        <w:rPr>
          <w:rFonts w:ascii="Times New Roman" w:eastAsia="Calibri" w:hAnsi="Times New Roman" w:cs="Times New Roman"/>
        </w:rPr>
      </w:pPr>
      <w:r w:rsidRPr="001D4AE8">
        <w:rPr>
          <w:rFonts w:ascii="Times New Roman" w:eastAsia="Calibri" w:hAnsi="Times New Roman" w:cs="Times New Roman"/>
          <w:noProof/>
        </w:rPr>
        <w:drawing>
          <wp:inline distT="0" distB="0" distL="0" distR="0" wp14:anchorId="3D227067" wp14:editId="5553AA3F">
            <wp:extent cx="6287679" cy="4844688"/>
            <wp:effectExtent l="0" t="0" r="0" b="0"/>
            <wp:docPr id="45838276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55599" cy="4897021"/>
                    </a:xfrm>
                    <a:prstGeom prst="rect">
                      <a:avLst/>
                    </a:prstGeom>
                    <a:noFill/>
                    <a:ln>
                      <a:noFill/>
                    </a:ln>
                  </pic:spPr>
                </pic:pic>
              </a:graphicData>
            </a:graphic>
          </wp:inline>
        </w:drawing>
      </w:r>
    </w:p>
    <w:p w14:paraId="1E407EAE" w14:textId="0961B048" w:rsidR="009B71A8" w:rsidRPr="001D4AE8" w:rsidRDefault="752A6574" w:rsidP="00840C62">
      <w:pPr>
        <w:spacing w:after="160" w:line="259" w:lineRule="auto"/>
        <w:jc w:val="center"/>
        <w:rPr>
          <w:rFonts w:ascii="Times New Roman" w:hAnsi="Times New Roman" w:cs="Times New Roman"/>
        </w:rPr>
      </w:pPr>
      <w:r w:rsidRPr="001D4AE8">
        <w:rPr>
          <w:rFonts w:ascii="Times New Roman" w:eastAsia="Calibri" w:hAnsi="Times New Roman" w:cs="Times New Roman"/>
        </w:rPr>
        <w:lastRenderedPageBreak/>
        <w:t>2 aukšto schema</w:t>
      </w:r>
      <w:r w:rsidR="6DB0F10B" w:rsidRPr="001D4AE8">
        <w:rPr>
          <w:rFonts w:ascii="Times New Roman" w:hAnsi="Times New Roman" w:cs="Times New Roman"/>
          <w:noProof/>
        </w:rPr>
        <w:drawing>
          <wp:inline distT="0" distB="0" distL="0" distR="0" wp14:anchorId="4B97B0F5" wp14:editId="026F51CB">
            <wp:extent cx="6343650" cy="4962525"/>
            <wp:effectExtent l="0" t="0" r="0" b="0"/>
            <wp:docPr id="16263383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633830" name="Picture 162633830"/>
                    <pic:cNvPicPr/>
                  </pic:nvPicPr>
                  <pic:blipFill>
                    <a:blip r:embed="rId12">
                      <a:extLst>
                        <a:ext uri="{28A0092B-C50C-407E-A947-70E740481C1C}">
                          <a14:useLocalDpi xmlns:a14="http://schemas.microsoft.com/office/drawing/2010/main"/>
                        </a:ext>
                      </a:extLst>
                    </a:blip>
                    <a:stretch>
                      <a:fillRect/>
                    </a:stretch>
                  </pic:blipFill>
                  <pic:spPr>
                    <a:xfrm>
                      <a:off x="0" y="0"/>
                      <a:ext cx="6343650" cy="4962525"/>
                    </a:xfrm>
                    <a:prstGeom prst="rect">
                      <a:avLst/>
                    </a:prstGeom>
                  </pic:spPr>
                </pic:pic>
              </a:graphicData>
            </a:graphic>
          </wp:inline>
        </w:drawing>
      </w:r>
    </w:p>
    <w:p w14:paraId="0E9E08F1" w14:textId="77777777" w:rsidR="00FB2FB4" w:rsidRPr="001D4AE8" w:rsidRDefault="00FB2FB4">
      <w:pPr>
        <w:rPr>
          <w:rFonts w:ascii="Times New Roman" w:eastAsia="Calibri" w:hAnsi="Times New Roman" w:cs="Times New Roman"/>
        </w:rPr>
      </w:pPr>
      <w:r w:rsidRPr="001D4AE8">
        <w:rPr>
          <w:rFonts w:ascii="Times New Roman" w:eastAsia="Calibri" w:hAnsi="Times New Roman" w:cs="Times New Roman"/>
        </w:rPr>
        <w:br w:type="page"/>
      </w:r>
    </w:p>
    <w:p w14:paraId="3AEDDD85" w14:textId="26726BCB" w:rsidR="007677E6" w:rsidRPr="001D4AE8" w:rsidRDefault="007677E6" w:rsidP="00840C62">
      <w:pPr>
        <w:spacing w:after="160" w:line="259" w:lineRule="auto"/>
        <w:jc w:val="center"/>
        <w:rPr>
          <w:rFonts w:ascii="Times New Roman" w:eastAsia="Calibri" w:hAnsi="Times New Roman" w:cs="Times New Roman"/>
        </w:rPr>
      </w:pPr>
      <w:r w:rsidRPr="001D4AE8">
        <w:rPr>
          <w:rFonts w:ascii="Times New Roman" w:eastAsia="Calibri" w:hAnsi="Times New Roman" w:cs="Times New Roman"/>
        </w:rPr>
        <w:lastRenderedPageBreak/>
        <w:t>4 aukšto schema</w:t>
      </w:r>
    </w:p>
    <w:p w14:paraId="2C18E1FA" w14:textId="6C7B522C" w:rsidR="00546296" w:rsidRPr="001D4AE8" w:rsidRDefault="001C506C" w:rsidP="007677E6">
      <w:pPr>
        <w:spacing w:after="160" w:line="259" w:lineRule="auto"/>
        <w:rPr>
          <w:rFonts w:ascii="Times New Roman" w:eastAsia="Calibri" w:hAnsi="Times New Roman" w:cs="Times New Roman"/>
        </w:rPr>
      </w:pPr>
      <w:r w:rsidRPr="001D4AE8">
        <w:rPr>
          <w:rFonts w:ascii="Times New Roman" w:eastAsia="Calibri" w:hAnsi="Times New Roman" w:cs="Times New Roman"/>
          <w:noProof/>
        </w:rPr>
        <w:drawing>
          <wp:inline distT="0" distB="0" distL="0" distR="0" wp14:anchorId="2DEF7627" wp14:editId="67421061">
            <wp:extent cx="6325235" cy="5081270"/>
            <wp:effectExtent l="0" t="0" r="0" b="5080"/>
            <wp:docPr id="54709040"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25235" cy="5081270"/>
                    </a:xfrm>
                    <a:prstGeom prst="rect">
                      <a:avLst/>
                    </a:prstGeom>
                    <a:noFill/>
                    <a:ln>
                      <a:noFill/>
                    </a:ln>
                  </pic:spPr>
                </pic:pic>
              </a:graphicData>
            </a:graphic>
          </wp:inline>
        </w:drawing>
      </w:r>
    </w:p>
    <w:p w14:paraId="3DC9AC73" w14:textId="50F867C3" w:rsidR="00FB2FB4" w:rsidRPr="001D4AE8" w:rsidRDefault="00FB2FB4">
      <w:pPr>
        <w:rPr>
          <w:rFonts w:ascii="Times New Roman" w:eastAsia="Calibri" w:hAnsi="Times New Roman" w:cs="Times New Roman"/>
        </w:rPr>
      </w:pPr>
      <w:r w:rsidRPr="001D4AE8">
        <w:rPr>
          <w:rFonts w:ascii="Times New Roman" w:eastAsia="Calibri" w:hAnsi="Times New Roman" w:cs="Times New Roman"/>
        </w:rPr>
        <w:br w:type="page"/>
      </w:r>
    </w:p>
    <w:p w14:paraId="64B19701" w14:textId="1116A81E" w:rsidR="00FB2FB4" w:rsidRPr="001D4AE8" w:rsidRDefault="00F74F90" w:rsidP="00840C62">
      <w:pPr>
        <w:spacing w:after="160" w:line="259" w:lineRule="auto"/>
        <w:jc w:val="center"/>
        <w:rPr>
          <w:rFonts w:ascii="Times New Roman" w:eastAsia="Calibri" w:hAnsi="Times New Roman" w:cs="Times New Roman"/>
        </w:rPr>
      </w:pPr>
      <w:r w:rsidRPr="001D4AE8">
        <w:rPr>
          <w:rFonts w:ascii="Times New Roman" w:eastAsia="Calibri" w:hAnsi="Times New Roman" w:cs="Times New Roman"/>
          <w:caps/>
        </w:rPr>
        <w:lastRenderedPageBreak/>
        <w:t>S</w:t>
      </w:r>
      <w:r w:rsidR="00B12318" w:rsidRPr="001D4AE8">
        <w:rPr>
          <w:rFonts w:ascii="Times New Roman" w:eastAsia="Calibri" w:hAnsi="Times New Roman" w:cs="Times New Roman"/>
        </w:rPr>
        <w:t>togo</w:t>
      </w:r>
      <w:r w:rsidRPr="001D4AE8">
        <w:rPr>
          <w:rFonts w:ascii="Times New Roman" w:eastAsia="Calibri" w:hAnsi="Times New Roman" w:cs="Times New Roman"/>
        </w:rPr>
        <w:t xml:space="preserve"> schema</w:t>
      </w:r>
    </w:p>
    <w:p w14:paraId="7E28E54F" w14:textId="2915D96D" w:rsidR="00F74F90" w:rsidRPr="001D4AE8" w:rsidRDefault="007A7F69" w:rsidP="007677E6">
      <w:pPr>
        <w:spacing w:after="160" w:line="259" w:lineRule="auto"/>
        <w:rPr>
          <w:rFonts w:ascii="Times New Roman" w:eastAsia="Calibri" w:hAnsi="Times New Roman" w:cs="Times New Roman"/>
        </w:rPr>
      </w:pPr>
      <w:r w:rsidRPr="001D4AE8">
        <w:rPr>
          <w:rFonts w:ascii="Times New Roman" w:eastAsia="Calibri" w:hAnsi="Times New Roman" w:cs="Times New Roman"/>
          <w:noProof/>
        </w:rPr>
        <w:drawing>
          <wp:inline distT="0" distB="0" distL="0" distR="0" wp14:anchorId="4642E677" wp14:editId="0F904218">
            <wp:extent cx="6011114" cy="6173061"/>
            <wp:effectExtent l="0" t="0" r="8890" b="0"/>
            <wp:docPr id="14119292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29233" name=""/>
                    <pic:cNvPicPr/>
                  </pic:nvPicPr>
                  <pic:blipFill>
                    <a:blip r:embed="rId14"/>
                    <a:stretch>
                      <a:fillRect/>
                    </a:stretch>
                  </pic:blipFill>
                  <pic:spPr>
                    <a:xfrm>
                      <a:off x="0" y="0"/>
                      <a:ext cx="6011114" cy="6173061"/>
                    </a:xfrm>
                    <a:prstGeom prst="rect">
                      <a:avLst/>
                    </a:prstGeom>
                  </pic:spPr>
                </pic:pic>
              </a:graphicData>
            </a:graphic>
          </wp:inline>
        </w:drawing>
      </w:r>
    </w:p>
    <w:sectPr w:rsidR="00F74F90" w:rsidRPr="001D4AE8" w:rsidSect="006278E3">
      <w:pgSz w:w="12240" w:h="15840"/>
      <w:pgMar w:top="851" w:right="567" w:bottom="992"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61EDB" w14:textId="77777777" w:rsidR="00915B7C" w:rsidRPr="00621E41" w:rsidRDefault="00915B7C" w:rsidP="005F701B">
      <w:pPr>
        <w:spacing w:after="0" w:line="240" w:lineRule="auto"/>
      </w:pPr>
      <w:r w:rsidRPr="00621E41">
        <w:separator/>
      </w:r>
    </w:p>
  </w:endnote>
  <w:endnote w:type="continuationSeparator" w:id="0">
    <w:p w14:paraId="649FDB92" w14:textId="77777777" w:rsidR="00915B7C" w:rsidRPr="00621E41" w:rsidRDefault="00915B7C" w:rsidP="005F701B">
      <w:pPr>
        <w:spacing w:after="0" w:line="240" w:lineRule="auto"/>
      </w:pPr>
      <w:r w:rsidRPr="00621E4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0FA65" w14:textId="77777777" w:rsidR="00915B7C" w:rsidRPr="00621E41" w:rsidRDefault="00915B7C" w:rsidP="005F701B">
      <w:pPr>
        <w:spacing w:after="0" w:line="240" w:lineRule="auto"/>
      </w:pPr>
      <w:r w:rsidRPr="00621E41">
        <w:separator/>
      </w:r>
    </w:p>
  </w:footnote>
  <w:footnote w:type="continuationSeparator" w:id="0">
    <w:p w14:paraId="1585062F" w14:textId="77777777" w:rsidR="00915B7C" w:rsidRPr="00621E41" w:rsidRDefault="00915B7C" w:rsidP="005F701B">
      <w:pPr>
        <w:spacing w:after="0" w:line="240" w:lineRule="auto"/>
      </w:pPr>
      <w:r w:rsidRPr="00621E41">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A6198"/>
    <w:multiLevelType w:val="hybridMultilevel"/>
    <w:tmpl w:val="A5180B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260D33"/>
    <w:multiLevelType w:val="hybridMultilevel"/>
    <w:tmpl w:val="921E1CAA"/>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2" w15:restartNumberingAfterBreak="0">
    <w:nsid w:val="27134549"/>
    <w:multiLevelType w:val="hybridMultilevel"/>
    <w:tmpl w:val="8772CABE"/>
    <w:lvl w:ilvl="0" w:tplc="8B98BA8E">
      <w:start w:val="3"/>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27A87FE9"/>
    <w:multiLevelType w:val="multilevel"/>
    <w:tmpl w:val="0A920302"/>
    <w:lvl w:ilvl="0">
      <w:start w:val="1"/>
      <w:numFmt w:val="upperRoman"/>
      <w:lvlText w:val="%1."/>
      <w:lvlJc w:val="left"/>
      <w:pPr>
        <w:ind w:left="1004" w:hanging="720"/>
      </w:pPr>
      <w:rPr>
        <w:rFonts w:hint="default"/>
        <w:b/>
        <w:bCs/>
        <w:color w:val="auto"/>
      </w:rPr>
    </w:lvl>
    <w:lvl w:ilvl="1">
      <w:start w:val="1"/>
      <w:numFmt w:val="decimal"/>
      <w:isLgl/>
      <w:lvlText w:val="%1.%2."/>
      <w:lvlJc w:val="left"/>
      <w:pPr>
        <w:ind w:left="712" w:hanging="360"/>
      </w:pPr>
      <w:rPr>
        <w:rFonts w:hint="default"/>
        <w:color w:val="auto"/>
      </w:rPr>
    </w:lvl>
    <w:lvl w:ilvl="2">
      <w:start w:val="1"/>
      <w:numFmt w:val="decimal"/>
      <w:isLgl/>
      <w:lvlText w:val="%1.%2.%3."/>
      <w:lvlJc w:val="left"/>
      <w:pPr>
        <w:ind w:left="1140" w:hanging="720"/>
      </w:pPr>
      <w:rPr>
        <w:rFonts w:hint="default"/>
      </w:rPr>
    </w:lvl>
    <w:lvl w:ilvl="3">
      <w:start w:val="1"/>
      <w:numFmt w:val="decimal"/>
      <w:isLgl/>
      <w:lvlText w:val="%1.%2.%3.%4."/>
      <w:lvlJc w:val="left"/>
      <w:pPr>
        <w:ind w:left="1208" w:hanging="720"/>
      </w:pPr>
      <w:rPr>
        <w:rFonts w:hint="default"/>
      </w:rPr>
    </w:lvl>
    <w:lvl w:ilvl="4">
      <w:start w:val="1"/>
      <w:numFmt w:val="decimal"/>
      <w:isLgl/>
      <w:lvlText w:val="%1.%2.%3.%4.%5."/>
      <w:lvlJc w:val="left"/>
      <w:pPr>
        <w:ind w:left="1636" w:hanging="1080"/>
      </w:pPr>
      <w:rPr>
        <w:rFonts w:hint="default"/>
      </w:rPr>
    </w:lvl>
    <w:lvl w:ilvl="5">
      <w:start w:val="1"/>
      <w:numFmt w:val="decimal"/>
      <w:isLgl/>
      <w:lvlText w:val="%1.%2.%3.%4.%5.%6."/>
      <w:lvlJc w:val="left"/>
      <w:pPr>
        <w:ind w:left="1704" w:hanging="1080"/>
      </w:pPr>
      <w:rPr>
        <w:rFonts w:hint="default"/>
      </w:rPr>
    </w:lvl>
    <w:lvl w:ilvl="6">
      <w:start w:val="1"/>
      <w:numFmt w:val="decimal"/>
      <w:isLgl/>
      <w:lvlText w:val="%1.%2.%3.%4.%5.%6.%7."/>
      <w:lvlJc w:val="left"/>
      <w:pPr>
        <w:ind w:left="2132" w:hanging="1440"/>
      </w:pPr>
      <w:rPr>
        <w:rFonts w:hint="default"/>
      </w:rPr>
    </w:lvl>
    <w:lvl w:ilvl="7">
      <w:start w:val="1"/>
      <w:numFmt w:val="decimal"/>
      <w:isLgl/>
      <w:lvlText w:val="%1.%2.%3.%4.%5.%6.%7.%8."/>
      <w:lvlJc w:val="left"/>
      <w:pPr>
        <w:ind w:left="2200" w:hanging="1440"/>
      </w:pPr>
      <w:rPr>
        <w:rFonts w:hint="default"/>
      </w:rPr>
    </w:lvl>
    <w:lvl w:ilvl="8">
      <w:start w:val="1"/>
      <w:numFmt w:val="decimal"/>
      <w:isLgl/>
      <w:lvlText w:val="%1.%2.%3.%4.%5.%6.%7.%8.%9."/>
      <w:lvlJc w:val="left"/>
      <w:pPr>
        <w:ind w:left="2628" w:hanging="1800"/>
      </w:pPr>
      <w:rPr>
        <w:rFonts w:hint="default"/>
      </w:rPr>
    </w:lvl>
  </w:abstractNum>
  <w:abstractNum w:abstractNumId="4" w15:restartNumberingAfterBreak="0">
    <w:nsid w:val="3DD71702"/>
    <w:multiLevelType w:val="multilevel"/>
    <w:tmpl w:val="3BB87452"/>
    <w:lvl w:ilvl="0">
      <w:start w:val="10"/>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3E0D3B88"/>
    <w:multiLevelType w:val="hybridMultilevel"/>
    <w:tmpl w:val="964C6200"/>
    <w:lvl w:ilvl="0" w:tplc="D5D02DFC">
      <w:start w:val="1"/>
      <w:numFmt w:val="bullet"/>
      <w:lvlText w:val="-"/>
      <w:lvlJc w:val="left"/>
      <w:pPr>
        <w:ind w:left="1440" w:hanging="360"/>
      </w:pPr>
      <w:rPr>
        <w:rFonts w:ascii="Times New Roman" w:eastAsiaTheme="minorEastAsia"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6" w15:restartNumberingAfterBreak="0">
    <w:nsid w:val="3ED24AD2"/>
    <w:multiLevelType w:val="hybridMultilevel"/>
    <w:tmpl w:val="349A46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653F1F"/>
    <w:multiLevelType w:val="multilevel"/>
    <w:tmpl w:val="E10880C2"/>
    <w:styleLink w:val="Esamassraas1"/>
    <w:lvl w:ilvl="0">
      <w:start w:val="1"/>
      <w:numFmt w:val="upperRoman"/>
      <w:lvlText w:val="%1."/>
      <w:lvlJc w:val="left"/>
      <w:pPr>
        <w:ind w:left="1080" w:hanging="720"/>
      </w:pPr>
      <w:rPr>
        <w:rFonts w:hint="default"/>
        <w:b/>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126554F"/>
    <w:multiLevelType w:val="hybridMultilevel"/>
    <w:tmpl w:val="99F4C9B0"/>
    <w:lvl w:ilvl="0" w:tplc="36A6F7BC">
      <w:numFmt w:val="bullet"/>
      <w:lvlText w:val="-"/>
      <w:lvlJc w:val="left"/>
      <w:pPr>
        <w:ind w:left="1364" w:hanging="360"/>
      </w:pPr>
      <w:rPr>
        <w:rFonts w:ascii="Calibri" w:eastAsiaTheme="minorHAnsi" w:hAnsi="Calibri" w:cs="Calibri" w:hint="default"/>
        <w:b w:val="0"/>
        <w:u w:val="none"/>
      </w:rPr>
    </w:lvl>
    <w:lvl w:ilvl="1" w:tplc="04270003" w:tentative="1">
      <w:start w:val="1"/>
      <w:numFmt w:val="bullet"/>
      <w:lvlText w:val="o"/>
      <w:lvlJc w:val="left"/>
      <w:pPr>
        <w:ind w:left="2084" w:hanging="360"/>
      </w:pPr>
      <w:rPr>
        <w:rFonts w:ascii="Courier New" w:hAnsi="Courier New" w:cs="Courier New" w:hint="default"/>
      </w:rPr>
    </w:lvl>
    <w:lvl w:ilvl="2" w:tplc="04270005" w:tentative="1">
      <w:start w:val="1"/>
      <w:numFmt w:val="bullet"/>
      <w:lvlText w:val=""/>
      <w:lvlJc w:val="left"/>
      <w:pPr>
        <w:ind w:left="2804" w:hanging="360"/>
      </w:pPr>
      <w:rPr>
        <w:rFonts w:ascii="Wingdings" w:hAnsi="Wingdings" w:hint="default"/>
      </w:rPr>
    </w:lvl>
    <w:lvl w:ilvl="3" w:tplc="04270001" w:tentative="1">
      <w:start w:val="1"/>
      <w:numFmt w:val="bullet"/>
      <w:lvlText w:val=""/>
      <w:lvlJc w:val="left"/>
      <w:pPr>
        <w:ind w:left="3524" w:hanging="360"/>
      </w:pPr>
      <w:rPr>
        <w:rFonts w:ascii="Symbol" w:hAnsi="Symbol" w:hint="default"/>
      </w:rPr>
    </w:lvl>
    <w:lvl w:ilvl="4" w:tplc="04270003" w:tentative="1">
      <w:start w:val="1"/>
      <w:numFmt w:val="bullet"/>
      <w:lvlText w:val="o"/>
      <w:lvlJc w:val="left"/>
      <w:pPr>
        <w:ind w:left="4244" w:hanging="360"/>
      </w:pPr>
      <w:rPr>
        <w:rFonts w:ascii="Courier New" w:hAnsi="Courier New" w:cs="Courier New" w:hint="default"/>
      </w:rPr>
    </w:lvl>
    <w:lvl w:ilvl="5" w:tplc="04270005" w:tentative="1">
      <w:start w:val="1"/>
      <w:numFmt w:val="bullet"/>
      <w:lvlText w:val=""/>
      <w:lvlJc w:val="left"/>
      <w:pPr>
        <w:ind w:left="4964" w:hanging="360"/>
      </w:pPr>
      <w:rPr>
        <w:rFonts w:ascii="Wingdings" w:hAnsi="Wingdings" w:hint="default"/>
      </w:rPr>
    </w:lvl>
    <w:lvl w:ilvl="6" w:tplc="04270001" w:tentative="1">
      <w:start w:val="1"/>
      <w:numFmt w:val="bullet"/>
      <w:lvlText w:val=""/>
      <w:lvlJc w:val="left"/>
      <w:pPr>
        <w:ind w:left="5684" w:hanging="360"/>
      </w:pPr>
      <w:rPr>
        <w:rFonts w:ascii="Symbol" w:hAnsi="Symbol" w:hint="default"/>
      </w:rPr>
    </w:lvl>
    <w:lvl w:ilvl="7" w:tplc="04270003" w:tentative="1">
      <w:start w:val="1"/>
      <w:numFmt w:val="bullet"/>
      <w:lvlText w:val="o"/>
      <w:lvlJc w:val="left"/>
      <w:pPr>
        <w:ind w:left="6404" w:hanging="360"/>
      </w:pPr>
      <w:rPr>
        <w:rFonts w:ascii="Courier New" w:hAnsi="Courier New" w:cs="Courier New" w:hint="default"/>
      </w:rPr>
    </w:lvl>
    <w:lvl w:ilvl="8" w:tplc="04270005" w:tentative="1">
      <w:start w:val="1"/>
      <w:numFmt w:val="bullet"/>
      <w:lvlText w:val=""/>
      <w:lvlJc w:val="left"/>
      <w:pPr>
        <w:ind w:left="7124" w:hanging="360"/>
      </w:pPr>
      <w:rPr>
        <w:rFonts w:ascii="Wingdings" w:hAnsi="Wingdings" w:hint="default"/>
      </w:rPr>
    </w:lvl>
  </w:abstractNum>
  <w:abstractNum w:abstractNumId="9" w15:restartNumberingAfterBreak="0">
    <w:nsid w:val="56F41C79"/>
    <w:multiLevelType w:val="hybridMultilevel"/>
    <w:tmpl w:val="7FC0739E"/>
    <w:lvl w:ilvl="0" w:tplc="0A80126C">
      <w:start w:val="1"/>
      <w:numFmt w:val="decimal"/>
      <w:lvlText w:val="%1."/>
      <w:lvlJc w:val="left"/>
      <w:pPr>
        <w:ind w:left="643" w:hanging="360"/>
      </w:pPr>
      <w:rPr>
        <w:i w:val="0"/>
        <w:iCs w:val="0"/>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265461382">
    <w:abstractNumId w:val="6"/>
  </w:num>
  <w:num w:numId="2" w16cid:durableId="895120841">
    <w:abstractNumId w:val="9"/>
  </w:num>
  <w:num w:numId="3" w16cid:durableId="1067612395">
    <w:abstractNumId w:val="5"/>
  </w:num>
  <w:num w:numId="4" w16cid:durableId="1044601216">
    <w:abstractNumId w:val="7"/>
  </w:num>
  <w:num w:numId="5" w16cid:durableId="709960644">
    <w:abstractNumId w:val="3"/>
  </w:num>
  <w:num w:numId="6" w16cid:durableId="53508842">
    <w:abstractNumId w:val="4"/>
  </w:num>
  <w:num w:numId="7" w16cid:durableId="356001888">
    <w:abstractNumId w:val="1"/>
  </w:num>
  <w:num w:numId="8" w16cid:durableId="2045011675">
    <w:abstractNumId w:val="0"/>
  </w:num>
  <w:num w:numId="9" w16cid:durableId="1411999669">
    <w:abstractNumId w:val="2"/>
  </w:num>
  <w:num w:numId="10" w16cid:durableId="5398293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BF5"/>
    <w:rsid w:val="0000201A"/>
    <w:rsid w:val="0000366E"/>
    <w:rsid w:val="0000541C"/>
    <w:rsid w:val="00005846"/>
    <w:rsid w:val="00006957"/>
    <w:rsid w:val="00007CA7"/>
    <w:rsid w:val="00010014"/>
    <w:rsid w:val="0001027B"/>
    <w:rsid w:val="0001290E"/>
    <w:rsid w:val="00013C09"/>
    <w:rsid w:val="00014240"/>
    <w:rsid w:val="000158DC"/>
    <w:rsid w:val="000159A8"/>
    <w:rsid w:val="00016A9C"/>
    <w:rsid w:val="00017599"/>
    <w:rsid w:val="000208DA"/>
    <w:rsid w:val="00021436"/>
    <w:rsid w:val="00021920"/>
    <w:rsid w:val="00021A60"/>
    <w:rsid w:val="0002230C"/>
    <w:rsid w:val="00023700"/>
    <w:rsid w:val="00025164"/>
    <w:rsid w:val="00030011"/>
    <w:rsid w:val="000301EA"/>
    <w:rsid w:val="00030A2D"/>
    <w:rsid w:val="00031095"/>
    <w:rsid w:val="00031A93"/>
    <w:rsid w:val="00032F36"/>
    <w:rsid w:val="0003312D"/>
    <w:rsid w:val="0003585D"/>
    <w:rsid w:val="000372B8"/>
    <w:rsid w:val="00037F37"/>
    <w:rsid w:val="00041D0C"/>
    <w:rsid w:val="000444CD"/>
    <w:rsid w:val="000449A8"/>
    <w:rsid w:val="00047CD6"/>
    <w:rsid w:val="00047F22"/>
    <w:rsid w:val="00047F98"/>
    <w:rsid w:val="000508F6"/>
    <w:rsid w:val="00050B9B"/>
    <w:rsid w:val="000510CE"/>
    <w:rsid w:val="000515D9"/>
    <w:rsid w:val="00051783"/>
    <w:rsid w:val="000522A1"/>
    <w:rsid w:val="0005440F"/>
    <w:rsid w:val="00055874"/>
    <w:rsid w:val="0005687C"/>
    <w:rsid w:val="000568E8"/>
    <w:rsid w:val="00056BD2"/>
    <w:rsid w:val="00060F49"/>
    <w:rsid w:val="00061255"/>
    <w:rsid w:val="000622D2"/>
    <w:rsid w:val="00063527"/>
    <w:rsid w:val="00064063"/>
    <w:rsid w:val="000655AD"/>
    <w:rsid w:val="00067205"/>
    <w:rsid w:val="000679D8"/>
    <w:rsid w:val="000707B3"/>
    <w:rsid w:val="000718ED"/>
    <w:rsid w:val="00075991"/>
    <w:rsid w:val="000759AA"/>
    <w:rsid w:val="00075F10"/>
    <w:rsid w:val="000767B9"/>
    <w:rsid w:val="000775BB"/>
    <w:rsid w:val="00077783"/>
    <w:rsid w:val="000801BE"/>
    <w:rsid w:val="00080ECE"/>
    <w:rsid w:val="00081720"/>
    <w:rsid w:val="00081835"/>
    <w:rsid w:val="000820FD"/>
    <w:rsid w:val="00083600"/>
    <w:rsid w:val="00083FF5"/>
    <w:rsid w:val="000847C6"/>
    <w:rsid w:val="000849DE"/>
    <w:rsid w:val="00086917"/>
    <w:rsid w:val="00090C1D"/>
    <w:rsid w:val="00090F45"/>
    <w:rsid w:val="00091AF5"/>
    <w:rsid w:val="00093110"/>
    <w:rsid w:val="0009472C"/>
    <w:rsid w:val="000954E5"/>
    <w:rsid w:val="00097147"/>
    <w:rsid w:val="000A0057"/>
    <w:rsid w:val="000A041E"/>
    <w:rsid w:val="000A305D"/>
    <w:rsid w:val="000A35DB"/>
    <w:rsid w:val="000A383C"/>
    <w:rsid w:val="000A3D7F"/>
    <w:rsid w:val="000A3F3B"/>
    <w:rsid w:val="000A42FE"/>
    <w:rsid w:val="000A5A15"/>
    <w:rsid w:val="000B13DB"/>
    <w:rsid w:val="000B1BB5"/>
    <w:rsid w:val="000B2981"/>
    <w:rsid w:val="000B5288"/>
    <w:rsid w:val="000B54EE"/>
    <w:rsid w:val="000B55C8"/>
    <w:rsid w:val="000B5ACB"/>
    <w:rsid w:val="000B628C"/>
    <w:rsid w:val="000B703A"/>
    <w:rsid w:val="000C03B1"/>
    <w:rsid w:val="000C1A95"/>
    <w:rsid w:val="000C1DBA"/>
    <w:rsid w:val="000C3122"/>
    <w:rsid w:val="000C7A3E"/>
    <w:rsid w:val="000D1735"/>
    <w:rsid w:val="000D209D"/>
    <w:rsid w:val="000D3935"/>
    <w:rsid w:val="000D60F0"/>
    <w:rsid w:val="000E21B7"/>
    <w:rsid w:val="000E2688"/>
    <w:rsid w:val="000E2C81"/>
    <w:rsid w:val="000E2F3A"/>
    <w:rsid w:val="000E38CD"/>
    <w:rsid w:val="000E4AD0"/>
    <w:rsid w:val="000E4C9F"/>
    <w:rsid w:val="000E4FFF"/>
    <w:rsid w:val="000E6E82"/>
    <w:rsid w:val="000E7968"/>
    <w:rsid w:val="000F022E"/>
    <w:rsid w:val="000F085B"/>
    <w:rsid w:val="000F098F"/>
    <w:rsid w:val="000F3369"/>
    <w:rsid w:val="000F5548"/>
    <w:rsid w:val="000F6A23"/>
    <w:rsid w:val="000F6E8F"/>
    <w:rsid w:val="000F77B2"/>
    <w:rsid w:val="000F79D2"/>
    <w:rsid w:val="00100425"/>
    <w:rsid w:val="001024FA"/>
    <w:rsid w:val="00103959"/>
    <w:rsid w:val="00104B87"/>
    <w:rsid w:val="0010694E"/>
    <w:rsid w:val="00107A1C"/>
    <w:rsid w:val="00107B2F"/>
    <w:rsid w:val="00107DC1"/>
    <w:rsid w:val="00110886"/>
    <w:rsid w:val="00110DBC"/>
    <w:rsid w:val="0011277F"/>
    <w:rsid w:val="00121E80"/>
    <w:rsid w:val="00121ED4"/>
    <w:rsid w:val="00122830"/>
    <w:rsid w:val="001234C0"/>
    <w:rsid w:val="0012362C"/>
    <w:rsid w:val="00124E45"/>
    <w:rsid w:val="00126B49"/>
    <w:rsid w:val="00126FB1"/>
    <w:rsid w:val="00127039"/>
    <w:rsid w:val="00131F2A"/>
    <w:rsid w:val="001338EB"/>
    <w:rsid w:val="0013467D"/>
    <w:rsid w:val="0013547D"/>
    <w:rsid w:val="001359D2"/>
    <w:rsid w:val="00136747"/>
    <w:rsid w:val="001378E8"/>
    <w:rsid w:val="001407CA"/>
    <w:rsid w:val="0014135A"/>
    <w:rsid w:val="00141CCD"/>
    <w:rsid w:val="00142661"/>
    <w:rsid w:val="00143C4C"/>
    <w:rsid w:val="0014534C"/>
    <w:rsid w:val="001465B4"/>
    <w:rsid w:val="001471E6"/>
    <w:rsid w:val="00150EFF"/>
    <w:rsid w:val="00151D83"/>
    <w:rsid w:val="001520B5"/>
    <w:rsid w:val="001576A4"/>
    <w:rsid w:val="00157859"/>
    <w:rsid w:val="00160420"/>
    <w:rsid w:val="00162FDE"/>
    <w:rsid w:val="00163C6D"/>
    <w:rsid w:val="00164B05"/>
    <w:rsid w:val="00164E04"/>
    <w:rsid w:val="00165781"/>
    <w:rsid w:val="00165C1F"/>
    <w:rsid w:val="00166E98"/>
    <w:rsid w:val="001714B6"/>
    <w:rsid w:val="001718D8"/>
    <w:rsid w:val="001722C0"/>
    <w:rsid w:val="00172DB2"/>
    <w:rsid w:val="00173284"/>
    <w:rsid w:val="001741F3"/>
    <w:rsid w:val="00175BAA"/>
    <w:rsid w:val="00176413"/>
    <w:rsid w:val="00176948"/>
    <w:rsid w:val="00176A0D"/>
    <w:rsid w:val="00180B67"/>
    <w:rsid w:val="0018453B"/>
    <w:rsid w:val="001845A3"/>
    <w:rsid w:val="00184F3C"/>
    <w:rsid w:val="0018512D"/>
    <w:rsid w:val="00186006"/>
    <w:rsid w:val="001867DA"/>
    <w:rsid w:val="00186871"/>
    <w:rsid w:val="00187F4A"/>
    <w:rsid w:val="00191529"/>
    <w:rsid w:val="00192092"/>
    <w:rsid w:val="00192D17"/>
    <w:rsid w:val="00192DE0"/>
    <w:rsid w:val="00193031"/>
    <w:rsid w:val="00193C9C"/>
    <w:rsid w:val="00195574"/>
    <w:rsid w:val="001955B6"/>
    <w:rsid w:val="00195EDB"/>
    <w:rsid w:val="00196537"/>
    <w:rsid w:val="001A0950"/>
    <w:rsid w:val="001A0A53"/>
    <w:rsid w:val="001A0FB7"/>
    <w:rsid w:val="001A1852"/>
    <w:rsid w:val="001A2B36"/>
    <w:rsid w:val="001A3A4A"/>
    <w:rsid w:val="001A4032"/>
    <w:rsid w:val="001A43B4"/>
    <w:rsid w:val="001A5638"/>
    <w:rsid w:val="001A653E"/>
    <w:rsid w:val="001A72DF"/>
    <w:rsid w:val="001A7586"/>
    <w:rsid w:val="001B073B"/>
    <w:rsid w:val="001B228C"/>
    <w:rsid w:val="001B31DC"/>
    <w:rsid w:val="001B4124"/>
    <w:rsid w:val="001B4475"/>
    <w:rsid w:val="001B4B81"/>
    <w:rsid w:val="001B5040"/>
    <w:rsid w:val="001B5105"/>
    <w:rsid w:val="001B6723"/>
    <w:rsid w:val="001B7558"/>
    <w:rsid w:val="001B762E"/>
    <w:rsid w:val="001B7F60"/>
    <w:rsid w:val="001C0A79"/>
    <w:rsid w:val="001C0DB8"/>
    <w:rsid w:val="001C199C"/>
    <w:rsid w:val="001C33F2"/>
    <w:rsid w:val="001C3B77"/>
    <w:rsid w:val="001C406F"/>
    <w:rsid w:val="001C4DE9"/>
    <w:rsid w:val="001C506C"/>
    <w:rsid w:val="001C6E93"/>
    <w:rsid w:val="001D382B"/>
    <w:rsid w:val="001D4AE8"/>
    <w:rsid w:val="001D4C64"/>
    <w:rsid w:val="001D51D0"/>
    <w:rsid w:val="001D69D2"/>
    <w:rsid w:val="001D6C6A"/>
    <w:rsid w:val="001D7474"/>
    <w:rsid w:val="001D7711"/>
    <w:rsid w:val="001D79D7"/>
    <w:rsid w:val="001E061E"/>
    <w:rsid w:val="001E0C4A"/>
    <w:rsid w:val="001E152C"/>
    <w:rsid w:val="001E18A8"/>
    <w:rsid w:val="001E1EA2"/>
    <w:rsid w:val="001E2A67"/>
    <w:rsid w:val="001E4031"/>
    <w:rsid w:val="001E5B84"/>
    <w:rsid w:val="001E657A"/>
    <w:rsid w:val="001E6EE9"/>
    <w:rsid w:val="001F015F"/>
    <w:rsid w:val="001F1499"/>
    <w:rsid w:val="001F4314"/>
    <w:rsid w:val="001F4B19"/>
    <w:rsid w:val="001F6203"/>
    <w:rsid w:val="001F633D"/>
    <w:rsid w:val="001F6363"/>
    <w:rsid w:val="001F6443"/>
    <w:rsid w:val="001F7477"/>
    <w:rsid w:val="00200FC5"/>
    <w:rsid w:val="00201418"/>
    <w:rsid w:val="002025FA"/>
    <w:rsid w:val="00204B5F"/>
    <w:rsid w:val="002070FF"/>
    <w:rsid w:val="0021121E"/>
    <w:rsid w:val="0021160A"/>
    <w:rsid w:val="00212017"/>
    <w:rsid w:val="002135B7"/>
    <w:rsid w:val="002140E1"/>
    <w:rsid w:val="0021789A"/>
    <w:rsid w:val="00217993"/>
    <w:rsid w:val="002208CE"/>
    <w:rsid w:val="00220FB5"/>
    <w:rsid w:val="00222514"/>
    <w:rsid w:val="0022289F"/>
    <w:rsid w:val="00222BF4"/>
    <w:rsid w:val="002232BA"/>
    <w:rsid w:val="002242C6"/>
    <w:rsid w:val="00224B24"/>
    <w:rsid w:val="0022586B"/>
    <w:rsid w:val="00225C8C"/>
    <w:rsid w:val="00225F2E"/>
    <w:rsid w:val="0022669C"/>
    <w:rsid w:val="00227357"/>
    <w:rsid w:val="0023128C"/>
    <w:rsid w:val="00233665"/>
    <w:rsid w:val="002340E6"/>
    <w:rsid w:val="00235688"/>
    <w:rsid w:val="00235C50"/>
    <w:rsid w:val="00236203"/>
    <w:rsid w:val="0023695F"/>
    <w:rsid w:val="002369F3"/>
    <w:rsid w:val="002376B8"/>
    <w:rsid w:val="00241616"/>
    <w:rsid w:val="00244D42"/>
    <w:rsid w:val="00244EFC"/>
    <w:rsid w:val="00245574"/>
    <w:rsid w:val="00245944"/>
    <w:rsid w:val="0024628A"/>
    <w:rsid w:val="0024636A"/>
    <w:rsid w:val="00246411"/>
    <w:rsid w:val="002464A4"/>
    <w:rsid w:val="00246AEC"/>
    <w:rsid w:val="002478D2"/>
    <w:rsid w:val="00251BAB"/>
    <w:rsid w:val="002527B7"/>
    <w:rsid w:val="002533D3"/>
    <w:rsid w:val="00254349"/>
    <w:rsid w:val="002555BF"/>
    <w:rsid w:val="00255A7C"/>
    <w:rsid w:val="00255AF4"/>
    <w:rsid w:val="00255CA9"/>
    <w:rsid w:val="00256220"/>
    <w:rsid w:val="002612F8"/>
    <w:rsid w:val="0026158F"/>
    <w:rsid w:val="00262FF7"/>
    <w:rsid w:val="0026313B"/>
    <w:rsid w:val="002631DB"/>
    <w:rsid w:val="00263578"/>
    <w:rsid w:val="0026502F"/>
    <w:rsid w:val="00265606"/>
    <w:rsid w:val="00266029"/>
    <w:rsid w:val="00271145"/>
    <w:rsid w:val="00271960"/>
    <w:rsid w:val="0027269C"/>
    <w:rsid w:val="002728B1"/>
    <w:rsid w:val="00275F02"/>
    <w:rsid w:val="00276BB7"/>
    <w:rsid w:val="0027722C"/>
    <w:rsid w:val="002773C9"/>
    <w:rsid w:val="00277F42"/>
    <w:rsid w:val="00281599"/>
    <w:rsid w:val="00283BCA"/>
    <w:rsid w:val="00284418"/>
    <w:rsid w:val="002846BB"/>
    <w:rsid w:val="00285782"/>
    <w:rsid w:val="00285D1D"/>
    <w:rsid w:val="00285EAF"/>
    <w:rsid w:val="002875CE"/>
    <w:rsid w:val="002917E3"/>
    <w:rsid w:val="00292C85"/>
    <w:rsid w:val="002930E0"/>
    <w:rsid w:val="00294CDF"/>
    <w:rsid w:val="0029657D"/>
    <w:rsid w:val="002973F8"/>
    <w:rsid w:val="00297BC9"/>
    <w:rsid w:val="00297D0C"/>
    <w:rsid w:val="002A02A6"/>
    <w:rsid w:val="002A0489"/>
    <w:rsid w:val="002A0803"/>
    <w:rsid w:val="002A1989"/>
    <w:rsid w:val="002A281C"/>
    <w:rsid w:val="002A3069"/>
    <w:rsid w:val="002A4F53"/>
    <w:rsid w:val="002A610E"/>
    <w:rsid w:val="002A6CE8"/>
    <w:rsid w:val="002A717F"/>
    <w:rsid w:val="002A76D0"/>
    <w:rsid w:val="002B027C"/>
    <w:rsid w:val="002B2380"/>
    <w:rsid w:val="002B2D0C"/>
    <w:rsid w:val="002B5F13"/>
    <w:rsid w:val="002B5FFE"/>
    <w:rsid w:val="002B682A"/>
    <w:rsid w:val="002B78AE"/>
    <w:rsid w:val="002C1174"/>
    <w:rsid w:val="002C14B6"/>
    <w:rsid w:val="002C3AFE"/>
    <w:rsid w:val="002C4556"/>
    <w:rsid w:val="002C5822"/>
    <w:rsid w:val="002C65E9"/>
    <w:rsid w:val="002C6A90"/>
    <w:rsid w:val="002D011C"/>
    <w:rsid w:val="002D168F"/>
    <w:rsid w:val="002D1DB3"/>
    <w:rsid w:val="002D22D5"/>
    <w:rsid w:val="002D3CEB"/>
    <w:rsid w:val="002D3DFE"/>
    <w:rsid w:val="002D4240"/>
    <w:rsid w:val="002D43BB"/>
    <w:rsid w:val="002D6997"/>
    <w:rsid w:val="002D7A15"/>
    <w:rsid w:val="002E11CD"/>
    <w:rsid w:val="002E22C9"/>
    <w:rsid w:val="002E2C8C"/>
    <w:rsid w:val="002E2E80"/>
    <w:rsid w:val="002E35E2"/>
    <w:rsid w:val="002E3F5A"/>
    <w:rsid w:val="002E6987"/>
    <w:rsid w:val="002F060A"/>
    <w:rsid w:val="002F0700"/>
    <w:rsid w:val="002F207F"/>
    <w:rsid w:val="002F411F"/>
    <w:rsid w:val="002F514D"/>
    <w:rsid w:val="002F522C"/>
    <w:rsid w:val="002F7AFC"/>
    <w:rsid w:val="00300539"/>
    <w:rsid w:val="003005A1"/>
    <w:rsid w:val="003006DF"/>
    <w:rsid w:val="003007E0"/>
    <w:rsid w:val="00300F85"/>
    <w:rsid w:val="0030115E"/>
    <w:rsid w:val="00301273"/>
    <w:rsid w:val="00301561"/>
    <w:rsid w:val="003025BA"/>
    <w:rsid w:val="003058A0"/>
    <w:rsid w:val="00307092"/>
    <w:rsid w:val="003079CF"/>
    <w:rsid w:val="00310498"/>
    <w:rsid w:val="003109A6"/>
    <w:rsid w:val="003116D2"/>
    <w:rsid w:val="00311E45"/>
    <w:rsid w:val="00311E62"/>
    <w:rsid w:val="00313757"/>
    <w:rsid w:val="00313C4A"/>
    <w:rsid w:val="00313CEA"/>
    <w:rsid w:val="00313D4C"/>
    <w:rsid w:val="00315AEE"/>
    <w:rsid w:val="00317697"/>
    <w:rsid w:val="00323364"/>
    <w:rsid w:val="00324A8A"/>
    <w:rsid w:val="003251F7"/>
    <w:rsid w:val="003255A9"/>
    <w:rsid w:val="003257B1"/>
    <w:rsid w:val="0032617F"/>
    <w:rsid w:val="00331035"/>
    <w:rsid w:val="0033119A"/>
    <w:rsid w:val="00331411"/>
    <w:rsid w:val="0033351D"/>
    <w:rsid w:val="0033460B"/>
    <w:rsid w:val="00335BCB"/>
    <w:rsid w:val="00337227"/>
    <w:rsid w:val="0033757C"/>
    <w:rsid w:val="00341930"/>
    <w:rsid w:val="00341AC4"/>
    <w:rsid w:val="00342C5D"/>
    <w:rsid w:val="00342ED5"/>
    <w:rsid w:val="00343286"/>
    <w:rsid w:val="00344343"/>
    <w:rsid w:val="00344A5C"/>
    <w:rsid w:val="003471D7"/>
    <w:rsid w:val="00347BCB"/>
    <w:rsid w:val="00350861"/>
    <w:rsid w:val="003513E1"/>
    <w:rsid w:val="0035154E"/>
    <w:rsid w:val="00351882"/>
    <w:rsid w:val="003519DB"/>
    <w:rsid w:val="00354D34"/>
    <w:rsid w:val="00355424"/>
    <w:rsid w:val="0035585F"/>
    <w:rsid w:val="0035593E"/>
    <w:rsid w:val="0036011F"/>
    <w:rsid w:val="00360150"/>
    <w:rsid w:val="003602E1"/>
    <w:rsid w:val="003611C3"/>
    <w:rsid w:val="00361ACD"/>
    <w:rsid w:val="00362385"/>
    <w:rsid w:val="00363B28"/>
    <w:rsid w:val="00364322"/>
    <w:rsid w:val="00364D7F"/>
    <w:rsid w:val="003650FD"/>
    <w:rsid w:val="00366A52"/>
    <w:rsid w:val="00366B51"/>
    <w:rsid w:val="003676E9"/>
    <w:rsid w:val="00370EBD"/>
    <w:rsid w:val="0037101B"/>
    <w:rsid w:val="00371542"/>
    <w:rsid w:val="003738BC"/>
    <w:rsid w:val="003763BE"/>
    <w:rsid w:val="00377A8A"/>
    <w:rsid w:val="00381BEF"/>
    <w:rsid w:val="00385E1E"/>
    <w:rsid w:val="00390FFF"/>
    <w:rsid w:val="00391C17"/>
    <w:rsid w:val="003925E1"/>
    <w:rsid w:val="00392B8E"/>
    <w:rsid w:val="00394F8C"/>
    <w:rsid w:val="00395020"/>
    <w:rsid w:val="003962D7"/>
    <w:rsid w:val="00396E46"/>
    <w:rsid w:val="0039792B"/>
    <w:rsid w:val="003A1FBC"/>
    <w:rsid w:val="003A22CB"/>
    <w:rsid w:val="003A27CC"/>
    <w:rsid w:val="003A423B"/>
    <w:rsid w:val="003A45F6"/>
    <w:rsid w:val="003A46AF"/>
    <w:rsid w:val="003A46BC"/>
    <w:rsid w:val="003A4B90"/>
    <w:rsid w:val="003A4CCA"/>
    <w:rsid w:val="003A69C1"/>
    <w:rsid w:val="003A7EDE"/>
    <w:rsid w:val="003B01A2"/>
    <w:rsid w:val="003B05E5"/>
    <w:rsid w:val="003B4695"/>
    <w:rsid w:val="003B4DDA"/>
    <w:rsid w:val="003B5DA1"/>
    <w:rsid w:val="003B7223"/>
    <w:rsid w:val="003B74D4"/>
    <w:rsid w:val="003B7F77"/>
    <w:rsid w:val="003C2366"/>
    <w:rsid w:val="003C3042"/>
    <w:rsid w:val="003C3E2B"/>
    <w:rsid w:val="003C41FB"/>
    <w:rsid w:val="003C508F"/>
    <w:rsid w:val="003C53FF"/>
    <w:rsid w:val="003C7007"/>
    <w:rsid w:val="003D0A8E"/>
    <w:rsid w:val="003D0EA9"/>
    <w:rsid w:val="003D10C4"/>
    <w:rsid w:val="003D1BE5"/>
    <w:rsid w:val="003D1F7D"/>
    <w:rsid w:val="003D44AC"/>
    <w:rsid w:val="003D4EA6"/>
    <w:rsid w:val="003D51B1"/>
    <w:rsid w:val="003D6D23"/>
    <w:rsid w:val="003D7835"/>
    <w:rsid w:val="003E1642"/>
    <w:rsid w:val="003E3FDA"/>
    <w:rsid w:val="003E4B73"/>
    <w:rsid w:val="003E5035"/>
    <w:rsid w:val="003E59D7"/>
    <w:rsid w:val="003E7AE7"/>
    <w:rsid w:val="003F16BD"/>
    <w:rsid w:val="003F2A7A"/>
    <w:rsid w:val="003F2F36"/>
    <w:rsid w:val="003F3AFE"/>
    <w:rsid w:val="003F49BC"/>
    <w:rsid w:val="003F4F31"/>
    <w:rsid w:val="003F7125"/>
    <w:rsid w:val="003F7BDE"/>
    <w:rsid w:val="00401AB5"/>
    <w:rsid w:val="00402D28"/>
    <w:rsid w:val="0040357E"/>
    <w:rsid w:val="00403C2C"/>
    <w:rsid w:val="00404EBA"/>
    <w:rsid w:val="00405DA6"/>
    <w:rsid w:val="00405EE8"/>
    <w:rsid w:val="00406BE3"/>
    <w:rsid w:val="004109CD"/>
    <w:rsid w:val="0041185A"/>
    <w:rsid w:val="00412B06"/>
    <w:rsid w:val="004130F0"/>
    <w:rsid w:val="004148E6"/>
    <w:rsid w:val="00414CB0"/>
    <w:rsid w:val="00414F32"/>
    <w:rsid w:val="00415B87"/>
    <w:rsid w:val="00421F46"/>
    <w:rsid w:val="00422CD5"/>
    <w:rsid w:val="00423E09"/>
    <w:rsid w:val="0043115B"/>
    <w:rsid w:val="004311B1"/>
    <w:rsid w:val="00431BB1"/>
    <w:rsid w:val="00433064"/>
    <w:rsid w:val="004350AA"/>
    <w:rsid w:val="00435570"/>
    <w:rsid w:val="004356D3"/>
    <w:rsid w:val="00435DD4"/>
    <w:rsid w:val="00436F0E"/>
    <w:rsid w:val="004442BA"/>
    <w:rsid w:val="00444741"/>
    <w:rsid w:val="00445301"/>
    <w:rsid w:val="00447A7D"/>
    <w:rsid w:val="00450A7A"/>
    <w:rsid w:val="00450DAE"/>
    <w:rsid w:val="00451544"/>
    <w:rsid w:val="004524B1"/>
    <w:rsid w:val="004532EF"/>
    <w:rsid w:val="004539A0"/>
    <w:rsid w:val="00453B02"/>
    <w:rsid w:val="00454833"/>
    <w:rsid w:val="0045570C"/>
    <w:rsid w:val="00455AAF"/>
    <w:rsid w:val="00456C3F"/>
    <w:rsid w:val="00457804"/>
    <w:rsid w:val="004604E4"/>
    <w:rsid w:val="0046267B"/>
    <w:rsid w:val="00462CB3"/>
    <w:rsid w:val="00463DAD"/>
    <w:rsid w:val="00463E68"/>
    <w:rsid w:val="004645C0"/>
    <w:rsid w:val="00465EC6"/>
    <w:rsid w:val="004725CC"/>
    <w:rsid w:val="00472E79"/>
    <w:rsid w:val="00473F3A"/>
    <w:rsid w:val="00474C27"/>
    <w:rsid w:val="004752D6"/>
    <w:rsid w:val="00476C30"/>
    <w:rsid w:val="00480673"/>
    <w:rsid w:val="00481095"/>
    <w:rsid w:val="0048147C"/>
    <w:rsid w:val="00481DEB"/>
    <w:rsid w:val="00481EF8"/>
    <w:rsid w:val="00483409"/>
    <w:rsid w:val="00483C9B"/>
    <w:rsid w:val="004840CF"/>
    <w:rsid w:val="0048519D"/>
    <w:rsid w:val="00485EF6"/>
    <w:rsid w:val="00487A80"/>
    <w:rsid w:val="004916C2"/>
    <w:rsid w:val="00491F87"/>
    <w:rsid w:val="00492B5E"/>
    <w:rsid w:val="00492FD2"/>
    <w:rsid w:val="00495231"/>
    <w:rsid w:val="00497262"/>
    <w:rsid w:val="004A092E"/>
    <w:rsid w:val="004A1712"/>
    <w:rsid w:val="004A183F"/>
    <w:rsid w:val="004A3BA7"/>
    <w:rsid w:val="004A7F6B"/>
    <w:rsid w:val="004B08DD"/>
    <w:rsid w:val="004B2363"/>
    <w:rsid w:val="004B3EDF"/>
    <w:rsid w:val="004B56C1"/>
    <w:rsid w:val="004B6B10"/>
    <w:rsid w:val="004B6BAC"/>
    <w:rsid w:val="004B77F1"/>
    <w:rsid w:val="004B7DD6"/>
    <w:rsid w:val="004C0F56"/>
    <w:rsid w:val="004C19EC"/>
    <w:rsid w:val="004C31C9"/>
    <w:rsid w:val="004C34EC"/>
    <w:rsid w:val="004C518E"/>
    <w:rsid w:val="004C5CB0"/>
    <w:rsid w:val="004C6B3B"/>
    <w:rsid w:val="004C70E6"/>
    <w:rsid w:val="004C7531"/>
    <w:rsid w:val="004D107A"/>
    <w:rsid w:val="004D1453"/>
    <w:rsid w:val="004D16A5"/>
    <w:rsid w:val="004D1B69"/>
    <w:rsid w:val="004D2E84"/>
    <w:rsid w:val="004D36B2"/>
    <w:rsid w:val="004D3A6D"/>
    <w:rsid w:val="004D3E34"/>
    <w:rsid w:val="004D3FD1"/>
    <w:rsid w:val="004D49EF"/>
    <w:rsid w:val="004D725F"/>
    <w:rsid w:val="004E080D"/>
    <w:rsid w:val="004E1C2C"/>
    <w:rsid w:val="004E1D77"/>
    <w:rsid w:val="004E1E6F"/>
    <w:rsid w:val="004E3FD2"/>
    <w:rsid w:val="004E434A"/>
    <w:rsid w:val="004E5481"/>
    <w:rsid w:val="004E6567"/>
    <w:rsid w:val="004F1F69"/>
    <w:rsid w:val="004F288D"/>
    <w:rsid w:val="004F2FAD"/>
    <w:rsid w:val="004F6064"/>
    <w:rsid w:val="004F65E4"/>
    <w:rsid w:val="004F6937"/>
    <w:rsid w:val="004F6DC9"/>
    <w:rsid w:val="0050284D"/>
    <w:rsid w:val="00502D64"/>
    <w:rsid w:val="005034CD"/>
    <w:rsid w:val="00505417"/>
    <w:rsid w:val="005065D9"/>
    <w:rsid w:val="00506630"/>
    <w:rsid w:val="005079EA"/>
    <w:rsid w:val="00507EA0"/>
    <w:rsid w:val="0051155B"/>
    <w:rsid w:val="00511AD4"/>
    <w:rsid w:val="00514362"/>
    <w:rsid w:val="00514CE5"/>
    <w:rsid w:val="00515178"/>
    <w:rsid w:val="00515ED6"/>
    <w:rsid w:val="00515F1B"/>
    <w:rsid w:val="00517099"/>
    <w:rsid w:val="00517B22"/>
    <w:rsid w:val="00517B94"/>
    <w:rsid w:val="00520652"/>
    <w:rsid w:val="00520FF0"/>
    <w:rsid w:val="005229D5"/>
    <w:rsid w:val="00522AC9"/>
    <w:rsid w:val="00523D82"/>
    <w:rsid w:val="00524EEA"/>
    <w:rsid w:val="00525273"/>
    <w:rsid w:val="00525852"/>
    <w:rsid w:val="00530615"/>
    <w:rsid w:val="0053173A"/>
    <w:rsid w:val="00531AB1"/>
    <w:rsid w:val="00531B7F"/>
    <w:rsid w:val="00532419"/>
    <w:rsid w:val="00534CF5"/>
    <w:rsid w:val="00535226"/>
    <w:rsid w:val="00537CC6"/>
    <w:rsid w:val="005407DD"/>
    <w:rsid w:val="00540964"/>
    <w:rsid w:val="00542C67"/>
    <w:rsid w:val="00542CE3"/>
    <w:rsid w:val="00542EE9"/>
    <w:rsid w:val="00544BCE"/>
    <w:rsid w:val="00544CE9"/>
    <w:rsid w:val="00545308"/>
    <w:rsid w:val="00545F41"/>
    <w:rsid w:val="00546296"/>
    <w:rsid w:val="005462AD"/>
    <w:rsid w:val="005463AA"/>
    <w:rsid w:val="00546765"/>
    <w:rsid w:val="0054694B"/>
    <w:rsid w:val="00546C60"/>
    <w:rsid w:val="00546F88"/>
    <w:rsid w:val="005473FD"/>
    <w:rsid w:val="00551595"/>
    <w:rsid w:val="0055172C"/>
    <w:rsid w:val="00551B15"/>
    <w:rsid w:val="0055252F"/>
    <w:rsid w:val="005538AF"/>
    <w:rsid w:val="00553C64"/>
    <w:rsid w:val="0055448A"/>
    <w:rsid w:val="00554583"/>
    <w:rsid w:val="00557F16"/>
    <w:rsid w:val="00560009"/>
    <w:rsid w:val="00560FB0"/>
    <w:rsid w:val="005616D4"/>
    <w:rsid w:val="005625BB"/>
    <w:rsid w:val="00562D82"/>
    <w:rsid w:val="00562F60"/>
    <w:rsid w:val="005652A9"/>
    <w:rsid w:val="005657F6"/>
    <w:rsid w:val="00567FD4"/>
    <w:rsid w:val="00570879"/>
    <w:rsid w:val="005709DC"/>
    <w:rsid w:val="00573550"/>
    <w:rsid w:val="00573F3C"/>
    <w:rsid w:val="00574655"/>
    <w:rsid w:val="00575E15"/>
    <w:rsid w:val="0057621C"/>
    <w:rsid w:val="00576C9E"/>
    <w:rsid w:val="005771E6"/>
    <w:rsid w:val="00577AF7"/>
    <w:rsid w:val="005803E3"/>
    <w:rsid w:val="00581C1E"/>
    <w:rsid w:val="00582B22"/>
    <w:rsid w:val="00583FBD"/>
    <w:rsid w:val="005844AE"/>
    <w:rsid w:val="00587A28"/>
    <w:rsid w:val="00587C15"/>
    <w:rsid w:val="00590535"/>
    <w:rsid w:val="0059053A"/>
    <w:rsid w:val="00592024"/>
    <w:rsid w:val="005923F3"/>
    <w:rsid w:val="005927FB"/>
    <w:rsid w:val="005933B8"/>
    <w:rsid w:val="00593A46"/>
    <w:rsid w:val="00593A8A"/>
    <w:rsid w:val="00593C72"/>
    <w:rsid w:val="00593DC4"/>
    <w:rsid w:val="005956D3"/>
    <w:rsid w:val="00596FE1"/>
    <w:rsid w:val="00597019"/>
    <w:rsid w:val="005A0015"/>
    <w:rsid w:val="005A1386"/>
    <w:rsid w:val="005A265D"/>
    <w:rsid w:val="005A52F5"/>
    <w:rsid w:val="005A5325"/>
    <w:rsid w:val="005A6208"/>
    <w:rsid w:val="005A70FA"/>
    <w:rsid w:val="005A7F9B"/>
    <w:rsid w:val="005B1AD5"/>
    <w:rsid w:val="005B2103"/>
    <w:rsid w:val="005B22FB"/>
    <w:rsid w:val="005B26FE"/>
    <w:rsid w:val="005B3971"/>
    <w:rsid w:val="005B3FA1"/>
    <w:rsid w:val="005B5023"/>
    <w:rsid w:val="005B51D6"/>
    <w:rsid w:val="005B54EE"/>
    <w:rsid w:val="005B77D9"/>
    <w:rsid w:val="005C2AEE"/>
    <w:rsid w:val="005C35CE"/>
    <w:rsid w:val="005C363C"/>
    <w:rsid w:val="005C3BD8"/>
    <w:rsid w:val="005C3DA6"/>
    <w:rsid w:val="005C4BFF"/>
    <w:rsid w:val="005C5948"/>
    <w:rsid w:val="005D1125"/>
    <w:rsid w:val="005D2311"/>
    <w:rsid w:val="005D28C2"/>
    <w:rsid w:val="005D483A"/>
    <w:rsid w:val="005D536F"/>
    <w:rsid w:val="005D53FE"/>
    <w:rsid w:val="005D5587"/>
    <w:rsid w:val="005D70DD"/>
    <w:rsid w:val="005D7BA7"/>
    <w:rsid w:val="005E5C10"/>
    <w:rsid w:val="005E608C"/>
    <w:rsid w:val="005E6777"/>
    <w:rsid w:val="005E6BB4"/>
    <w:rsid w:val="005E781B"/>
    <w:rsid w:val="005F041C"/>
    <w:rsid w:val="005F2408"/>
    <w:rsid w:val="005F5265"/>
    <w:rsid w:val="005F6C63"/>
    <w:rsid w:val="005F701B"/>
    <w:rsid w:val="005F7F36"/>
    <w:rsid w:val="0060018B"/>
    <w:rsid w:val="00601AAE"/>
    <w:rsid w:val="00601C14"/>
    <w:rsid w:val="006040C3"/>
    <w:rsid w:val="0060494C"/>
    <w:rsid w:val="00605E95"/>
    <w:rsid w:val="0061064D"/>
    <w:rsid w:val="006111AB"/>
    <w:rsid w:val="00611532"/>
    <w:rsid w:val="0061338F"/>
    <w:rsid w:val="006152D9"/>
    <w:rsid w:val="0061573F"/>
    <w:rsid w:val="00616A23"/>
    <w:rsid w:val="00621A55"/>
    <w:rsid w:val="00621E09"/>
    <w:rsid w:val="00621E41"/>
    <w:rsid w:val="006229A3"/>
    <w:rsid w:val="00622CDA"/>
    <w:rsid w:val="006239ED"/>
    <w:rsid w:val="00624846"/>
    <w:rsid w:val="00624D08"/>
    <w:rsid w:val="00625005"/>
    <w:rsid w:val="00625AB8"/>
    <w:rsid w:val="00625CE6"/>
    <w:rsid w:val="006269C8"/>
    <w:rsid w:val="0062710A"/>
    <w:rsid w:val="00627299"/>
    <w:rsid w:val="006278E3"/>
    <w:rsid w:val="00627B56"/>
    <w:rsid w:val="00629FD7"/>
    <w:rsid w:val="0063199F"/>
    <w:rsid w:val="00631CD8"/>
    <w:rsid w:val="00631D10"/>
    <w:rsid w:val="006332C0"/>
    <w:rsid w:val="00633E4D"/>
    <w:rsid w:val="00635AA6"/>
    <w:rsid w:val="00635EAD"/>
    <w:rsid w:val="0063636A"/>
    <w:rsid w:val="0063702B"/>
    <w:rsid w:val="006371A1"/>
    <w:rsid w:val="00637D4F"/>
    <w:rsid w:val="00640759"/>
    <w:rsid w:val="00641B83"/>
    <w:rsid w:val="00643BAE"/>
    <w:rsid w:val="00643CDB"/>
    <w:rsid w:val="00644ADC"/>
    <w:rsid w:val="006458B0"/>
    <w:rsid w:val="00646396"/>
    <w:rsid w:val="00651F93"/>
    <w:rsid w:val="00652043"/>
    <w:rsid w:val="00653185"/>
    <w:rsid w:val="006532C8"/>
    <w:rsid w:val="00653381"/>
    <w:rsid w:val="00653566"/>
    <w:rsid w:val="00655BCA"/>
    <w:rsid w:val="00655E62"/>
    <w:rsid w:val="00657609"/>
    <w:rsid w:val="00660A2F"/>
    <w:rsid w:val="00660DF4"/>
    <w:rsid w:val="00661554"/>
    <w:rsid w:val="00661604"/>
    <w:rsid w:val="00661D68"/>
    <w:rsid w:val="00662040"/>
    <w:rsid w:val="006626FE"/>
    <w:rsid w:val="00663D81"/>
    <w:rsid w:val="00663D84"/>
    <w:rsid w:val="00667075"/>
    <w:rsid w:val="00667472"/>
    <w:rsid w:val="0066764D"/>
    <w:rsid w:val="00670A39"/>
    <w:rsid w:val="00671B89"/>
    <w:rsid w:val="00672246"/>
    <w:rsid w:val="00672F19"/>
    <w:rsid w:val="006740A1"/>
    <w:rsid w:val="006757DD"/>
    <w:rsid w:val="00675FED"/>
    <w:rsid w:val="00676F40"/>
    <w:rsid w:val="0067735D"/>
    <w:rsid w:val="00680272"/>
    <w:rsid w:val="0068033A"/>
    <w:rsid w:val="00680BEB"/>
    <w:rsid w:val="00681074"/>
    <w:rsid w:val="00681C20"/>
    <w:rsid w:val="006829B2"/>
    <w:rsid w:val="00682B71"/>
    <w:rsid w:val="0068313D"/>
    <w:rsid w:val="00684565"/>
    <w:rsid w:val="0068622E"/>
    <w:rsid w:val="006876C2"/>
    <w:rsid w:val="0068773C"/>
    <w:rsid w:val="00687EA1"/>
    <w:rsid w:val="006911FC"/>
    <w:rsid w:val="006919A4"/>
    <w:rsid w:val="00692133"/>
    <w:rsid w:val="00692787"/>
    <w:rsid w:val="0069315A"/>
    <w:rsid w:val="006939CD"/>
    <w:rsid w:val="00693C32"/>
    <w:rsid w:val="00694520"/>
    <w:rsid w:val="00694B3D"/>
    <w:rsid w:val="00697776"/>
    <w:rsid w:val="006A0EAD"/>
    <w:rsid w:val="006A10B2"/>
    <w:rsid w:val="006A1AF6"/>
    <w:rsid w:val="006A256D"/>
    <w:rsid w:val="006A3133"/>
    <w:rsid w:val="006A3B6F"/>
    <w:rsid w:val="006A3C47"/>
    <w:rsid w:val="006A4DF0"/>
    <w:rsid w:val="006A5D35"/>
    <w:rsid w:val="006A7456"/>
    <w:rsid w:val="006A788B"/>
    <w:rsid w:val="006A7BA9"/>
    <w:rsid w:val="006B0A27"/>
    <w:rsid w:val="006B0B64"/>
    <w:rsid w:val="006B0EEC"/>
    <w:rsid w:val="006B151B"/>
    <w:rsid w:val="006B1A53"/>
    <w:rsid w:val="006B2232"/>
    <w:rsid w:val="006B2FD6"/>
    <w:rsid w:val="006B4723"/>
    <w:rsid w:val="006B581D"/>
    <w:rsid w:val="006B7E59"/>
    <w:rsid w:val="006C0F10"/>
    <w:rsid w:val="006C42E3"/>
    <w:rsid w:val="006C48A9"/>
    <w:rsid w:val="006C5888"/>
    <w:rsid w:val="006C5D1D"/>
    <w:rsid w:val="006C64BE"/>
    <w:rsid w:val="006C6912"/>
    <w:rsid w:val="006C7425"/>
    <w:rsid w:val="006C793D"/>
    <w:rsid w:val="006D108A"/>
    <w:rsid w:val="006D1124"/>
    <w:rsid w:val="006D3BDE"/>
    <w:rsid w:val="006D4D68"/>
    <w:rsid w:val="006D5164"/>
    <w:rsid w:val="006D5D45"/>
    <w:rsid w:val="006D637C"/>
    <w:rsid w:val="006D651F"/>
    <w:rsid w:val="006D6A0D"/>
    <w:rsid w:val="006D6B82"/>
    <w:rsid w:val="006D6D95"/>
    <w:rsid w:val="006E185C"/>
    <w:rsid w:val="006E2E74"/>
    <w:rsid w:val="006E43F6"/>
    <w:rsid w:val="006E4C4B"/>
    <w:rsid w:val="006E4D48"/>
    <w:rsid w:val="006E5D72"/>
    <w:rsid w:val="006E7B30"/>
    <w:rsid w:val="006F053A"/>
    <w:rsid w:val="006F19BE"/>
    <w:rsid w:val="006F2003"/>
    <w:rsid w:val="006F2EF8"/>
    <w:rsid w:val="006F4DC2"/>
    <w:rsid w:val="006F54ED"/>
    <w:rsid w:val="006F5BCD"/>
    <w:rsid w:val="006F5D91"/>
    <w:rsid w:val="006F616A"/>
    <w:rsid w:val="006F6179"/>
    <w:rsid w:val="006F7687"/>
    <w:rsid w:val="006F7E22"/>
    <w:rsid w:val="0070071C"/>
    <w:rsid w:val="00701267"/>
    <w:rsid w:val="007012FB"/>
    <w:rsid w:val="00702B1D"/>
    <w:rsid w:val="00702B84"/>
    <w:rsid w:val="00703FAB"/>
    <w:rsid w:val="00704C25"/>
    <w:rsid w:val="007050F6"/>
    <w:rsid w:val="0070527E"/>
    <w:rsid w:val="0070555A"/>
    <w:rsid w:val="00707F1F"/>
    <w:rsid w:val="00710BFD"/>
    <w:rsid w:val="0071177A"/>
    <w:rsid w:val="00711AB2"/>
    <w:rsid w:val="00711EDF"/>
    <w:rsid w:val="00712D32"/>
    <w:rsid w:val="007135DE"/>
    <w:rsid w:val="00713709"/>
    <w:rsid w:val="0071465D"/>
    <w:rsid w:val="007146A2"/>
    <w:rsid w:val="00717705"/>
    <w:rsid w:val="0072041A"/>
    <w:rsid w:val="007208DE"/>
    <w:rsid w:val="00723B8D"/>
    <w:rsid w:val="00724C7A"/>
    <w:rsid w:val="00726F81"/>
    <w:rsid w:val="00727DC7"/>
    <w:rsid w:val="0073037E"/>
    <w:rsid w:val="007322C0"/>
    <w:rsid w:val="007340ED"/>
    <w:rsid w:val="00734AFC"/>
    <w:rsid w:val="007368A7"/>
    <w:rsid w:val="00736C8A"/>
    <w:rsid w:val="007418FE"/>
    <w:rsid w:val="007428F3"/>
    <w:rsid w:val="00744BBE"/>
    <w:rsid w:val="00747A72"/>
    <w:rsid w:val="00750838"/>
    <w:rsid w:val="00751800"/>
    <w:rsid w:val="00751925"/>
    <w:rsid w:val="00751CAF"/>
    <w:rsid w:val="00751ED8"/>
    <w:rsid w:val="00752AB0"/>
    <w:rsid w:val="00752D3C"/>
    <w:rsid w:val="00756CE3"/>
    <w:rsid w:val="00757045"/>
    <w:rsid w:val="00757C94"/>
    <w:rsid w:val="00757E41"/>
    <w:rsid w:val="0076070A"/>
    <w:rsid w:val="007623AE"/>
    <w:rsid w:val="00764B24"/>
    <w:rsid w:val="007650C9"/>
    <w:rsid w:val="00765FA3"/>
    <w:rsid w:val="00766C9E"/>
    <w:rsid w:val="007677E6"/>
    <w:rsid w:val="007677FF"/>
    <w:rsid w:val="00767908"/>
    <w:rsid w:val="00770ADA"/>
    <w:rsid w:val="00770DD2"/>
    <w:rsid w:val="00771773"/>
    <w:rsid w:val="00771D92"/>
    <w:rsid w:val="00773AE2"/>
    <w:rsid w:val="007760EF"/>
    <w:rsid w:val="007802B9"/>
    <w:rsid w:val="007822E3"/>
    <w:rsid w:val="007824FD"/>
    <w:rsid w:val="00782CA7"/>
    <w:rsid w:val="00785437"/>
    <w:rsid w:val="007870BE"/>
    <w:rsid w:val="0078799B"/>
    <w:rsid w:val="00787CC3"/>
    <w:rsid w:val="00787D0D"/>
    <w:rsid w:val="007915BA"/>
    <w:rsid w:val="00792DB9"/>
    <w:rsid w:val="0079372A"/>
    <w:rsid w:val="00793E68"/>
    <w:rsid w:val="00794CA7"/>
    <w:rsid w:val="007959BA"/>
    <w:rsid w:val="00796115"/>
    <w:rsid w:val="00796B8A"/>
    <w:rsid w:val="007A1551"/>
    <w:rsid w:val="007A2713"/>
    <w:rsid w:val="007A4A26"/>
    <w:rsid w:val="007A726A"/>
    <w:rsid w:val="007A76D0"/>
    <w:rsid w:val="007A7F69"/>
    <w:rsid w:val="007B09D2"/>
    <w:rsid w:val="007B10ED"/>
    <w:rsid w:val="007B17BE"/>
    <w:rsid w:val="007B1AD9"/>
    <w:rsid w:val="007B1BB2"/>
    <w:rsid w:val="007B47CF"/>
    <w:rsid w:val="007B63D0"/>
    <w:rsid w:val="007B7DF3"/>
    <w:rsid w:val="007C0D7B"/>
    <w:rsid w:val="007C0E64"/>
    <w:rsid w:val="007C32D3"/>
    <w:rsid w:val="007C3575"/>
    <w:rsid w:val="007C3A8D"/>
    <w:rsid w:val="007C3E78"/>
    <w:rsid w:val="007C5C79"/>
    <w:rsid w:val="007C6759"/>
    <w:rsid w:val="007C7132"/>
    <w:rsid w:val="007D03EA"/>
    <w:rsid w:val="007D05B2"/>
    <w:rsid w:val="007D1DC5"/>
    <w:rsid w:val="007D1F11"/>
    <w:rsid w:val="007D4510"/>
    <w:rsid w:val="007D4637"/>
    <w:rsid w:val="007D48FB"/>
    <w:rsid w:val="007D58DF"/>
    <w:rsid w:val="007D63F8"/>
    <w:rsid w:val="007D6672"/>
    <w:rsid w:val="007D7B4F"/>
    <w:rsid w:val="007E1E97"/>
    <w:rsid w:val="007E36AF"/>
    <w:rsid w:val="007E3A58"/>
    <w:rsid w:val="007E3AAE"/>
    <w:rsid w:val="007E5E3D"/>
    <w:rsid w:val="007E740D"/>
    <w:rsid w:val="007E767C"/>
    <w:rsid w:val="007E7F28"/>
    <w:rsid w:val="007F0942"/>
    <w:rsid w:val="007F2A33"/>
    <w:rsid w:val="007F41E0"/>
    <w:rsid w:val="007F66C2"/>
    <w:rsid w:val="0080060C"/>
    <w:rsid w:val="0080086C"/>
    <w:rsid w:val="008014E9"/>
    <w:rsid w:val="0080198D"/>
    <w:rsid w:val="00801A2A"/>
    <w:rsid w:val="008027F2"/>
    <w:rsid w:val="0080480D"/>
    <w:rsid w:val="00804C56"/>
    <w:rsid w:val="00804F1C"/>
    <w:rsid w:val="008064DF"/>
    <w:rsid w:val="00806A41"/>
    <w:rsid w:val="00806D10"/>
    <w:rsid w:val="008106C9"/>
    <w:rsid w:val="0081098F"/>
    <w:rsid w:val="00811DEC"/>
    <w:rsid w:val="00811E6A"/>
    <w:rsid w:val="0081280E"/>
    <w:rsid w:val="0081471F"/>
    <w:rsid w:val="00816366"/>
    <w:rsid w:val="0081750C"/>
    <w:rsid w:val="00817E48"/>
    <w:rsid w:val="0082065E"/>
    <w:rsid w:val="00820C36"/>
    <w:rsid w:val="00821099"/>
    <w:rsid w:val="00821D71"/>
    <w:rsid w:val="00822292"/>
    <w:rsid w:val="00822509"/>
    <w:rsid w:val="00822B99"/>
    <w:rsid w:val="0082336A"/>
    <w:rsid w:val="00823E50"/>
    <w:rsid w:val="00824595"/>
    <w:rsid w:val="00824C68"/>
    <w:rsid w:val="00825021"/>
    <w:rsid w:val="00830997"/>
    <w:rsid w:val="00830A32"/>
    <w:rsid w:val="00831416"/>
    <w:rsid w:val="00831477"/>
    <w:rsid w:val="00831A98"/>
    <w:rsid w:val="00831AD1"/>
    <w:rsid w:val="00833BB5"/>
    <w:rsid w:val="0083538F"/>
    <w:rsid w:val="00835D23"/>
    <w:rsid w:val="00835D55"/>
    <w:rsid w:val="00836168"/>
    <w:rsid w:val="008365EE"/>
    <w:rsid w:val="008370D4"/>
    <w:rsid w:val="00837331"/>
    <w:rsid w:val="00837AE6"/>
    <w:rsid w:val="00840C62"/>
    <w:rsid w:val="0084126B"/>
    <w:rsid w:val="00841E2B"/>
    <w:rsid w:val="00841E48"/>
    <w:rsid w:val="00841FC0"/>
    <w:rsid w:val="00842C55"/>
    <w:rsid w:val="00843507"/>
    <w:rsid w:val="00844165"/>
    <w:rsid w:val="008444FE"/>
    <w:rsid w:val="00844DFA"/>
    <w:rsid w:val="00844E84"/>
    <w:rsid w:val="008471E9"/>
    <w:rsid w:val="00850341"/>
    <w:rsid w:val="0085260D"/>
    <w:rsid w:val="008529C4"/>
    <w:rsid w:val="0085380B"/>
    <w:rsid w:val="0085489E"/>
    <w:rsid w:val="008553AA"/>
    <w:rsid w:val="0085597D"/>
    <w:rsid w:val="00856643"/>
    <w:rsid w:val="00856B0B"/>
    <w:rsid w:val="0086078C"/>
    <w:rsid w:val="00861420"/>
    <w:rsid w:val="00863391"/>
    <w:rsid w:val="00864F1B"/>
    <w:rsid w:val="00865025"/>
    <w:rsid w:val="008655F2"/>
    <w:rsid w:val="00866239"/>
    <w:rsid w:val="00866786"/>
    <w:rsid w:val="00870398"/>
    <w:rsid w:val="0087187D"/>
    <w:rsid w:val="00872E32"/>
    <w:rsid w:val="00874167"/>
    <w:rsid w:val="00874C64"/>
    <w:rsid w:val="008758B6"/>
    <w:rsid w:val="00876ACA"/>
    <w:rsid w:val="00876E9F"/>
    <w:rsid w:val="008774A3"/>
    <w:rsid w:val="00877B43"/>
    <w:rsid w:val="008803E4"/>
    <w:rsid w:val="008814D2"/>
    <w:rsid w:val="00883852"/>
    <w:rsid w:val="008903F7"/>
    <w:rsid w:val="008907B3"/>
    <w:rsid w:val="00890D5B"/>
    <w:rsid w:val="008911E2"/>
    <w:rsid w:val="00891F5B"/>
    <w:rsid w:val="00893214"/>
    <w:rsid w:val="008934B3"/>
    <w:rsid w:val="008935A4"/>
    <w:rsid w:val="00893D7A"/>
    <w:rsid w:val="00894292"/>
    <w:rsid w:val="008958EF"/>
    <w:rsid w:val="00895BD7"/>
    <w:rsid w:val="008967DC"/>
    <w:rsid w:val="00897341"/>
    <w:rsid w:val="0089768C"/>
    <w:rsid w:val="00897710"/>
    <w:rsid w:val="008A199B"/>
    <w:rsid w:val="008A24B0"/>
    <w:rsid w:val="008A4559"/>
    <w:rsid w:val="008A4C04"/>
    <w:rsid w:val="008A4CFC"/>
    <w:rsid w:val="008A56D1"/>
    <w:rsid w:val="008A60FB"/>
    <w:rsid w:val="008A6D93"/>
    <w:rsid w:val="008A7229"/>
    <w:rsid w:val="008A7B4F"/>
    <w:rsid w:val="008B0610"/>
    <w:rsid w:val="008B0B3D"/>
    <w:rsid w:val="008B0E73"/>
    <w:rsid w:val="008B0FF3"/>
    <w:rsid w:val="008B4C9A"/>
    <w:rsid w:val="008B60EA"/>
    <w:rsid w:val="008C0893"/>
    <w:rsid w:val="008C133A"/>
    <w:rsid w:val="008C13BF"/>
    <w:rsid w:val="008C17E6"/>
    <w:rsid w:val="008C1BF5"/>
    <w:rsid w:val="008C1C67"/>
    <w:rsid w:val="008C2381"/>
    <w:rsid w:val="008C3442"/>
    <w:rsid w:val="008C60A8"/>
    <w:rsid w:val="008C6569"/>
    <w:rsid w:val="008C728F"/>
    <w:rsid w:val="008C7917"/>
    <w:rsid w:val="008C7E24"/>
    <w:rsid w:val="008D1E1A"/>
    <w:rsid w:val="008D2AAF"/>
    <w:rsid w:val="008D3987"/>
    <w:rsid w:val="008D4921"/>
    <w:rsid w:val="008D682E"/>
    <w:rsid w:val="008D7A14"/>
    <w:rsid w:val="008E1F74"/>
    <w:rsid w:val="008E2186"/>
    <w:rsid w:val="008E377E"/>
    <w:rsid w:val="008E3F32"/>
    <w:rsid w:val="008E5137"/>
    <w:rsid w:val="008E5C2F"/>
    <w:rsid w:val="008E7E75"/>
    <w:rsid w:val="008F0334"/>
    <w:rsid w:val="008F04F2"/>
    <w:rsid w:val="008F1701"/>
    <w:rsid w:val="008F1D31"/>
    <w:rsid w:val="008F2302"/>
    <w:rsid w:val="008F25A4"/>
    <w:rsid w:val="008F275B"/>
    <w:rsid w:val="008F302F"/>
    <w:rsid w:val="008F3C41"/>
    <w:rsid w:val="008F3E12"/>
    <w:rsid w:val="008F5BDD"/>
    <w:rsid w:val="008F6F97"/>
    <w:rsid w:val="00900771"/>
    <w:rsid w:val="009031A9"/>
    <w:rsid w:val="009048E9"/>
    <w:rsid w:val="00904AF5"/>
    <w:rsid w:val="009050B0"/>
    <w:rsid w:val="009054D9"/>
    <w:rsid w:val="00905C9D"/>
    <w:rsid w:val="00905E0F"/>
    <w:rsid w:val="0090685A"/>
    <w:rsid w:val="00907DAB"/>
    <w:rsid w:val="00910C87"/>
    <w:rsid w:val="00912134"/>
    <w:rsid w:val="00913575"/>
    <w:rsid w:val="00913E89"/>
    <w:rsid w:val="00914384"/>
    <w:rsid w:val="009152A1"/>
    <w:rsid w:val="00915644"/>
    <w:rsid w:val="00915B7C"/>
    <w:rsid w:val="00915E8C"/>
    <w:rsid w:val="00915FE2"/>
    <w:rsid w:val="009160BB"/>
    <w:rsid w:val="0091620E"/>
    <w:rsid w:val="009166FD"/>
    <w:rsid w:val="00917CB1"/>
    <w:rsid w:val="009204B1"/>
    <w:rsid w:val="009206C1"/>
    <w:rsid w:val="009212BE"/>
    <w:rsid w:val="00921DE7"/>
    <w:rsid w:val="009224A1"/>
    <w:rsid w:val="00922599"/>
    <w:rsid w:val="00922A37"/>
    <w:rsid w:val="00922F44"/>
    <w:rsid w:val="00923289"/>
    <w:rsid w:val="009240C8"/>
    <w:rsid w:val="00924377"/>
    <w:rsid w:val="00924CA7"/>
    <w:rsid w:val="009266F1"/>
    <w:rsid w:val="00926D6D"/>
    <w:rsid w:val="00931064"/>
    <w:rsid w:val="009315DA"/>
    <w:rsid w:val="0093181F"/>
    <w:rsid w:val="00932151"/>
    <w:rsid w:val="00933B29"/>
    <w:rsid w:val="00934C71"/>
    <w:rsid w:val="009357C8"/>
    <w:rsid w:val="00937523"/>
    <w:rsid w:val="00937BF1"/>
    <w:rsid w:val="009405C9"/>
    <w:rsid w:val="009415F8"/>
    <w:rsid w:val="00942F6F"/>
    <w:rsid w:val="00942F80"/>
    <w:rsid w:val="00943927"/>
    <w:rsid w:val="009452FC"/>
    <w:rsid w:val="00945DEC"/>
    <w:rsid w:val="00946B36"/>
    <w:rsid w:val="00946CBE"/>
    <w:rsid w:val="00946E8B"/>
    <w:rsid w:val="00950BAA"/>
    <w:rsid w:val="00951314"/>
    <w:rsid w:val="009518B9"/>
    <w:rsid w:val="00951AD3"/>
    <w:rsid w:val="00951B5C"/>
    <w:rsid w:val="00951C5B"/>
    <w:rsid w:val="0095273E"/>
    <w:rsid w:val="00953143"/>
    <w:rsid w:val="00953CF8"/>
    <w:rsid w:val="00954E63"/>
    <w:rsid w:val="0095665E"/>
    <w:rsid w:val="0096000D"/>
    <w:rsid w:val="009602A5"/>
    <w:rsid w:val="00961EA0"/>
    <w:rsid w:val="00963124"/>
    <w:rsid w:val="009634F0"/>
    <w:rsid w:val="009653EE"/>
    <w:rsid w:val="00966893"/>
    <w:rsid w:val="00967B5F"/>
    <w:rsid w:val="009701F2"/>
    <w:rsid w:val="00970A09"/>
    <w:rsid w:val="00970F54"/>
    <w:rsid w:val="00970FAA"/>
    <w:rsid w:val="009712EA"/>
    <w:rsid w:val="00971A80"/>
    <w:rsid w:val="00972550"/>
    <w:rsid w:val="00972BD8"/>
    <w:rsid w:val="00972F72"/>
    <w:rsid w:val="00973187"/>
    <w:rsid w:val="0097421B"/>
    <w:rsid w:val="0097615C"/>
    <w:rsid w:val="00976BBD"/>
    <w:rsid w:val="00976D95"/>
    <w:rsid w:val="0097764B"/>
    <w:rsid w:val="00982432"/>
    <w:rsid w:val="00985092"/>
    <w:rsid w:val="0098615E"/>
    <w:rsid w:val="00986A9D"/>
    <w:rsid w:val="00991332"/>
    <w:rsid w:val="0099198C"/>
    <w:rsid w:val="00991AF3"/>
    <w:rsid w:val="00994238"/>
    <w:rsid w:val="00994381"/>
    <w:rsid w:val="00996617"/>
    <w:rsid w:val="009971B7"/>
    <w:rsid w:val="00997753"/>
    <w:rsid w:val="00997BAC"/>
    <w:rsid w:val="009A048E"/>
    <w:rsid w:val="009A10D8"/>
    <w:rsid w:val="009A24D0"/>
    <w:rsid w:val="009A363C"/>
    <w:rsid w:val="009A3864"/>
    <w:rsid w:val="009A4AE9"/>
    <w:rsid w:val="009A5C4C"/>
    <w:rsid w:val="009A6600"/>
    <w:rsid w:val="009A7E54"/>
    <w:rsid w:val="009B1040"/>
    <w:rsid w:val="009B1782"/>
    <w:rsid w:val="009B3886"/>
    <w:rsid w:val="009B3C2B"/>
    <w:rsid w:val="009B3C5B"/>
    <w:rsid w:val="009B5A8C"/>
    <w:rsid w:val="009B71A8"/>
    <w:rsid w:val="009B791C"/>
    <w:rsid w:val="009C0E1E"/>
    <w:rsid w:val="009C1310"/>
    <w:rsid w:val="009C22E4"/>
    <w:rsid w:val="009C4CAC"/>
    <w:rsid w:val="009C64C7"/>
    <w:rsid w:val="009C6904"/>
    <w:rsid w:val="009C6E3F"/>
    <w:rsid w:val="009C71FA"/>
    <w:rsid w:val="009C789B"/>
    <w:rsid w:val="009C7FB6"/>
    <w:rsid w:val="009D1BBD"/>
    <w:rsid w:val="009D221C"/>
    <w:rsid w:val="009D2279"/>
    <w:rsid w:val="009D26EF"/>
    <w:rsid w:val="009D2883"/>
    <w:rsid w:val="009D3D08"/>
    <w:rsid w:val="009D5219"/>
    <w:rsid w:val="009D5628"/>
    <w:rsid w:val="009D7677"/>
    <w:rsid w:val="009D7DC6"/>
    <w:rsid w:val="009E17A1"/>
    <w:rsid w:val="009E1E5E"/>
    <w:rsid w:val="009E211C"/>
    <w:rsid w:val="009E35E4"/>
    <w:rsid w:val="009E39B7"/>
    <w:rsid w:val="009E4870"/>
    <w:rsid w:val="009E5304"/>
    <w:rsid w:val="009E56E2"/>
    <w:rsid w:val="009F09B0"/>
    <w:rsid w:val="009F2276"/>
    <w:rsid w:val="009F243A"/>
    <w:rsid w:val="009F46FD"/>
    <w:rsid w:val="009F5868"/>
    <w:rsid w:val="009F5D04"/>
    <w:rsid w:val="009F7A8E"/>
    <w:rsid w:val="00A006E0"/>
    <w:rsid w:val="00A017AA"/>
    <w:rsid w:val="00A01D53"/>
    <w:rsid w:val="00A02188"/>
    <w:rsid w:val="00A02571"/>
    <w:rsid w:val="00A0545D"/>
    <w:rsid w:val="00A059DF"/>
    <w:rsid w:val="00A05E38"/>
    <w:rsid w:val="00A06553"/>
    <w:rsid w:val="00A065C2"/>
    <w:rsid w:val="00A1081E"/>
    <w:rsid w:val="00A11E32"/>
    <w:rsid w:val="00A1200E"/>
    <w:rsid w:val="00A165A4"/>
    <w:rsid w:val="00A16FF2"/>
    <w:rsid w:val="00A17E30"/>
    <w:rsid w:val="00A17E6E"/>
    <w:rsid w:val="00A20328"/>
    <w:rsid w:val="00A216D9"/>
    <w:rsid w:val="00A24626"/>
    <w:rsid w:val="00A251F2"/>
    <w:rsid w:val="00A253B0"/>
    <w:rsid w:val="00A31D23"/>
    <w:rsid w:val="00A31F7D"/>
    <w:rsid w:val="00A33BBB"/>
    <w:rsid w:val="00A33F32"/>
    <w:rsid w:val="00A3446F"/>
    <w:rsid w:val="00A35D59"/>
    <w:rsid w:val="00A36F15"/>
    <w:rsid w:val="00A402D8"/>
    <w:rsid w:val="00A406CE"/>
    <w:rsid w:val="00A40EFB"/>
    <w:rsid w:val="00A42208"/>
    <w:rsid w:val="00A4253C"/>
    <w:rsid w:val="00A4371B"/>
    <w:rsid w:val="00A4452D"/>
    <w:rsid w:val="00A445CC"/>
    <w:rsid w:val="00A44D7D"/>
    <w:rsid w:val="00A45380"/>
    <w:rsid w:val="00A45470"/>
    <w:rsid w:val="00A45D0B"/>
    <w:rsid w:val="00A46D80"/>
    <w:rsid w:val="00A471BF"/>
    <w:rsid w:val="00A50703"/>
    <w:rsid w:val="00A5092D"/>
    <w:rsid w:val="00A52CF7"/>
    <w:rsid w:val="00A52E0F"/>
    <w:rsid w:val="00A530DA"/>
    <w:rsid w:val="00A54A15"/>
    <w:rsid w:val="00A54E1F"/>
    <w:rsid w:val="00A55372"/>
    <w:rsid w:val="00A55C00"/>
    <w:rsid w:val="00A56247"/>
    <w:rsid w:val="00A5795C"/>
    <w:rsid w:val="00A61723"/>
    <w:rsid w:val="00A61D90"/>
    <w:rsid w:val="00A61E5E"/>
    <w:rsid w:val="00A6249A"/>
    <w:rsid w:val="00A63413"/>
    <w:rsid w:val="00A637C4"/>
    <w:rsid w:val="00A643B6"/>
    <w:rsid w:val="00A6469A"/>
    <w:rsid w:val="00A64E70"/>
    <w:rsid w:val="00A668E5"/>
    <w:rsid w:val="00A66948"/>
    <w:rsid w:val="00A6696E"/>
    <w:rsid w:val="00A67232"/>
    <w:rsid w:val="00A67386"/>
    <w:rsid w:val="00A67684"/>
    <w:rsid w:val="00A67C1A"/>
    <w:rsid w:val="00A71F82"/>
    <w:rsid w:val="00A72467"/>
    <w:rsid w:val="00A746EE"/>
    <w:rsid w:val="00A74857"/>
    <w:rsid w:val="00A74B36"/>
    <w:rsid w:val="00A7510D"/>
    <w:rsid w:val="00A75B01"/>
    <w:rsid w:val="00A75FBD"/>
    <w:rsid w:val="00A7608D"/>
    <w:rsid w:val="00A76F02"/>
    <w:rsid w:val="00A8141B"/>
    <w:rsid w:val="00A81E79"/>
    <w:rsid w:val="00A822A4"/>
    <w:rsid w:val="00A84722"/>
    <w:rsid w:val="00A84CAB"/>
    <w:rsid w:val="00A84EA1"/>
    <w:rsid w:val="00A85488"/>
    <w:rsid w:val="00A90FBD"/>
    <w:rsid w:val="00A93A97"/>
    <w:rsid w:val="00A94AE7"/>
    <w:rsid w:val="00A94BE2"/>
    <w:rsid w:val="00A963E2"/>
    <w:rsid w:val="00A96600"/>
    <w:rsid w:val="00A96FA3"/>
    <w:rsid w:val="00A97F26"/>
    <w:rsid w:val="00AA0E57"/>
    <w:rsid w:val="00AA3598"/>
    <w:rsid w:val="00AA594C"/>
    <w:rsid w:val="00AA60EB"/>
    <w:rsid w:val="00AA6863"/>
    <w:rsid w:val="00AB0050"/>
    <w:rsid w:val="00AB0AD9"/>
    <w:rsid w:val="00AB24AA"/>
    <w:rsid w:val="00AB3207"/>
    <w:rsid w:val="00AB39B3"/>
    <w:rsid w:val="00AB56DB"/>
    <w:rsid w:val="00AB5762"/>
    <w:rsid w:val="00AB5D7B"/>
    <w:rsid w:val="00AB6821"/>
    <w:rsid w:val="00AB6DFC"/>
    <w:rsid w:val="00AC2366"/>
    <w:rsid w:val="00AC2A64"/>
    <w:rsid w:val="00AC35AB"/>
    <w:rsid w:val="00AC4775"/>
    <w:rsid w:val="00AC4BB3"/>
    <w:rsid w:val="00AC53CD"/>
    <w:rsid w:val="00AC57E8"/>
    <w:rsid w:val="00AC5CAC"/>
    <w:rsid w:val="00AC67B2"/>
    <w:rsid w:val="00AC681B"/>
    <w:rsid w:val="00AC6B03"/>
    <w:rsid w:val="00AC6CDB"/>
    <w:rsid w:val="00AC7671"/>
    <w:rsid w:val="00AC7844"/>
    <w:rsid w:val="00AD0182"/>
    <w:rsid w:val="00AD0208"/>
    <w:rsid w:val="00AD06B5"/>
    <w:rsid w:val="00AD07C6"/>
    <w:rsid w:val="00AD3A52"/>
    <w:rsid w:val="00AD448E"/>
    <w:rsid w:val="00AD4544"/>
    <w:rsid w:val="00AD4FD2"/>
    <w:rsid w:val="00AD51F8"/>
    <w:rsid w:val="00AD5347"/>
    <w:rsid w:val="00AD5905"/>
    <w:rsid w:val="00AD5A8B"/>
    <w:rsid w:val="00AD601F"/>
    <w:rsid w:val="00AD6933"/>
    <w:rsid w:val="00AD720C"/>
    <w:rsid w:val="00AD75AA"/>
    <w:rsid w:val="00AD797C"/>
    <w:rsid w:val="00AE0896"/>
    <w:rsid w:val="00AE14FC"/>
    <w:rsid w:val="00AE28A7"/>
    <w:rsid w:val="00AE396D"/>
    <w:rsid w:val="00AE54F2"/>
    <w:rsid w:val="00AE69FF"/>
    <w:rsid w:val="00AE7E3F"/>
    <w:rsid w:val="00AF055B"/>
    <w:rsid w:val="00AF074B"/>
    <w:rsid w:val="00AF1C30"/>
    <w:rsid w:val="00AF1FDA"/>
    <w:rsid w:val="00AF244B"/>
    <w:rsid w:val="00AF295B"/>
    <w:rsid w:val="00AF2A74"/>
    <w:rsid w:val="00AF2F08"/>
    <w:rsid w:val="00AF4FAF"/>
    <w:rsid w:val="00AF51F1"/>
    <w:rsid w:val="00AF54FA"/>
    <w:rsid w:val="00AF6D17"/>
    <w:rsid w:val="00AF70C8"/>
    <w:rsid w:val="00B00CC7"/>
    <w:rsid w:val="00B01F67"/>
    <w:rsid w:val="00B037F8"/>
    <w:rsid w:val="00B03ECE"/>
    <w:rsid w:val="00B040EC"/>
    <w:rsid w:val="00B04576"/>
    <w:rsid w:val="00B05D3B"/>
    <w:rsid w:val="00B06B4D"/>
    <w:rsid w:val="00B071F9"/>
    <w:rsid w:val="00B1084A"/>
    <w:rsid w:val="00B10DE5"/>
    <w:rsid w:val="00B11137"/>
    <w:rsid w:val="00B12318"/>
    <w:rsid w:val="00B12BE5"/>
    <w:rsid w:val="00B1376B"/>
    <w:rsid w:val="00B1418D"/>
    <w:rsid w:val="00B15706"/>
    <w:rsid w:val="00B16E7A"/>
    <w:rsid w:val="00B21E42"/>
    <w:rsid w:val="00B21FF1"/>
    <w:rsid w:val="00B221A0"/>
    <w:rsid w:val="00B22621"/>
    <w:rsid w:val="00B235DA"/>
    <w:rsid w:val="00B243A8"/>
    <w:rsid w:val="00B24B31"/>
    <w:rsid w:val="00B26042"/>
    <w:rsid w:val="00B324DD"/>
    <w:rsid w:val="00B32588"/>
    <w:rsid w:val="00B32813"/>
    <w:rsid w:val="00B32A4D"/>
    <w:rsid w:val="00B336B0"/>
    <w:rsid w:val="00B347CF"/>
    <w:rsid w:val="00B36676"/>
    <w:rsid w:val="00B371D4"/>
    <w:rsid w:val="00B37BD0"/>
    <w:rsid w:val="00B4457E"/>
    <w:rsid w:val="00B451D5"/>
    <w:rsid w:val="00B467B3"/>
    <w:rsid w:val="00B50222"/>
    <w:rsid w:val="00B52189"/>
    <w:rsid w:val="00B54D49"/>
    <w:rsid w:val="00B55470"/>
    <w:rsid w:val="00B5735C"/>
    <w:rsid w:val="00B57D9B"/>
    <w:rsid w:val="00B57DCE"/>
    <w:rsid w:val="00B62296"/>
    <w:rsid w:val="00B63015"/>
    <w:rsid w:val="00B66EFC"/>
    <w:rsid w:val="00B67410"/>
    <w:rsid w:val="00B67678"/>
    <w:rsid w:val="00B71E54"/>
    <w:rsid w:val="00B73A67"/>
    <w:rsid w:val="00B761EE"/>
    <w:rsid w:val="00B76458"/>
    <w:rsid w:val="00B76768"/>
    <w:rsid w:val="00B76CA8"/>
    <w:rsid w:val="00B77FB2"/>
    <w:rsid w:val="00B8041B"/>
    <w:rsid w:val="00B80B64"/>
    <w:rsid w:val="00B865C9"/>
    <w:rsid w:val="00B865D6"/>
    <w:rsid w:val="00B86741"/>
    <w:rsid w:val="00B8674B"/>
    <w:rsid w:val="00B86754"/>
    <w:rsid w:val="00B86909"/>
    <w:rsid w:val="00B87AE9"/>
    <w:rsid w:val="00B90074"/>
    <w:rsid w:val="00B9037E"/>
    <w:rsid w:val="00B904F5"/>
    <w:rsid w:val="00B9172B"/>
    <w:rsid w:val="00B92F67"/>
    <w:rsid w:val="00B96B58"/>
    <w:rsid w:val="00B96E64"/>
    <w:rsid w:val="00B97146"/>
    <w:rsid w:val="00BA2505"/>
    <w:rsid w:val="00BA29CD"/>
    <w:rsid w:val="00BA2E25"/>
    <w:rsid w:val="00BA3890"/>
    <w:rsid w:val="00BA3EA3"/>
    <w:rsid w:val="00BA4965"/>
    <w:rsid w:val="00BA4F6A"/>
    <w:rsid w:val="00BA5EA7"/>
    <w:rsid w:val="00BA6F63"/>
    <w:rsid w:val="00BA72F3"/>
    <w:rsid w:val="00BB4B4C"/>
    <w:rsid w:val="00BB601D"/>
    <w:rsid w:val="00BB64BD"/>
    <w:rsid w:val="00BC0561"/>
    <w:rsid w:val="00BC2377"/>
    <w:rsid w:val="00BC3449"/>
    <w:rsid w:val="00BC482F"/>
    <w:rsid w:val="00BC5BF7"/>
    <w:rsid w:val="00BC6628"/>
    <w:rsid w:val="00BC76DE"/>
    <w:rsid w:val="00BD1414"/>
    <w:rsid w:val="00BD2F1F"/>
    <w:rsid w:val="00BD4118"/>
    <w:rsid w:val="00BD46B5"/>
    <w:rsid w:val="00BD4B0A"/>
    <w:rsid w:val="00BD562F"/>
    <w:rsid w:val="00BE00F2"/>
    <w:rsid w:val="00BE0D7D"/>
    <w:rsid w:val="00BE1FE8"/>
    <w:rsid w:val="00BE20BA"/>
    <w:rsid w:val="00BE28FC"/>
    <w:rsid w:val="00BE4AE6"/>
    <w:rsid w:val="00BE622D"/>
    <w:rsid w:val="00BE6681"/>
    <w:rsid w:val="00BE72DA"/>
    <w:rsid w:val="00BE778B"/>
    <w:rsid w:val="00BE7A4C"/>
    <w:rsid w:val="00BE7B66"/>
    <w:rsid w:val="00BF1B7F"/>
    <w:rsid w:val="00BF29D1"/>
    <w:rsid w:val="00BF2E0B"/>
    <w:rsid w:val="00BF78A8"/>
    <w:rsid w:val="00C00DFB"/>
    <w:rsid w:val="00C00FAE"/>
    <w:rsid w:val="00C01BEC"/>
    <w:rsid w:val="00C02A6B"/>
    <w:rsid w:val="00C042B4"/>
    <w:rsid w:val="00C04349"/>
    <w:rsid w:val="00C101FA"/>
    <w:rsid w:val="00C118B7"/>
    <w:rsid w:val="00C13784"/>
    <w:rsid w:val="00C14D3F"/>
    <w:rsid w:val="00C1568D"/>
    <w:rsid w:val="00C15729"/>
    <w:rsid w:val="00C15988"/>
    <w:rsid w:val="00C15A3A"/>
    <w:rsid w:val="00C16C8F"/>
    <w:rsid w:val="00C16F43"/>
    <w:rsid w:val="00C16FA6"/>
    <w:rsid w:val="00C1778A"/>
    <w:rsid w:val="00C20717"/>
    <w:rsid w:val="00C20D14"/>
    <w:rsid w:val="00C213D6"/>
    <w:rsid w:val="00C24CC8"/>
    <w:rsid w:val="00C2551C"/>
    <w:rsid w:val="00C26058"/>
    <w:rsid w:val="00C273F2"/>
    <w:rsid w:val="00C277D0"/>
    <w:rsid w:val="00C31349"/>
    <w:rsid w:val="00C3217D"/>
    <w:rsid w:val="00C32777"/>
    <w:rsid w:val="00C32876"/>
    <w:rsid w:val="00C33319"/>
    <w:rsid w:val="00C34B2D"/>
    <w:rsid w:val="00C350D5"/>
    <w:rsid w:val="00C35793"/>
    <w:rsid w:val="00C35FA0"/>
    <w:rsid w:val="00C3699C"/>
    <w:rsid w:val="00C37408"/>
    <w:rsid w:val="00C37421"/>
    <w:rsid w:val="00C37758"/>
    <w:rsid w:val="00C3775E"/>
    <w:rsid w:val="00C4017E"/>
    <w:rsid w:val="00C40FC1"/>
    <w:rsid w:val="00C42B6F"/>
    <w:rsid w:val="00C42B93"/>
    <w:rsid w:val="00C434C2"/>
    <w:rsid w:val="00C4379D"/>
    <w:rsid w:val="00C447E9"/>
    <w:rsid w:val="00C45C76"/>
    <w:rsid w:val="00C4618D"/>
    <w:rsid w:val="00C46E31"/>
    <w:rsid w:val="00C501E4"/>
    <w:rsid w:val="00C5026D"/>
    <w:rsid w:val="00C50B10"/>
    <w:rsid w:val="00C50E57"/>
    <w:rsid w:val="00C53749"/>
    <w:rsid w:val="00C54583"/>
    <w:rsid w:val="00C549D0"/>
    <w:rsid w:val="00C55BDB"/>
    <w:rsid w:val="00C56AE8"/>
    <w:rsid w:val="00C572B3"/>
    <w:rsid w:val="00C604FF"/>
    <w:rsid w:val="00C6082D"/>
    <w:rsid w:val="00C61130"/>
    <w:rsid w:val="00C61591"/>
    <w:rsid w:val="00C618F2"/>
    <w:rsid w:val="00C62F52"/>
    <w:rsid w:val="00C6413A"/>
    <w:rsid w:val="00C646BF"/>
    <w:rsid w:val="00C6773E"/>
    <w:rsid w:val="00C67A4E"/>
    <w:rsid w:val="00C701E2"/>
    <w:rsid w:val="00C72496"/>
    <w:rsid w:val="00C725A4"/>
    <w:rsid w:val="00C72C06"/>
    <w:rsid w:val="00C73F23"/>
    <w:rsid w:val="00C743E8"/>
    <w:rsid w:val="00C74B09"/>
    <w:rsid w:val="00C75D76"/>
    <w:rsid w:val="00C76BDC"/>
    <w:rsid w:val="00C77CF8"/>
    <w:rsid w:val="00C805FE"/>
    <w:rsid w:val="00C80C1F"/>
    <w:rsid w:val="00C81E25"/>
    <w:rsid w:val="00C81EE9"/>
    <w:rsid w:val="00C826B8"/>
    <w:rsid w:val="00C82C88"/>
    <w:rsid w:val="00C84434"/>
    <w:rsid w:val="00C844F5"/>
    <w:rsid w:val="00C8628D"/>
    <w:rsid w:val="00C86E6E"/>
    <w:rsid w:val="00C877A5"/>
    <w:rsid w:val="00C87FCC"/>
    <w:rsid w:val="00C91592"/>
    <w:rsid w:val="00C9333A"/>
    <w:rsid w:val="00C951B5"/>
    <w:rsid w:val="00C9617C"/>
    <w:rsid w:val="00CA2553"/>
    <w:rsid w:val="00CA2BF4"/>
    <w:rsid w:val="00CA32A4"/>
    <w:rsid w:val="00CA5387"/>
    <w:rsid w:val="00CA57FB"/>
    <w:rsid w:val="00CA6BB7"/>
    <w:rsid w:val="00CA70BC"/>
    <w:rsid w:val="00CA7D0D"/>
    <w:rsid w:val="00CB0299"/>
    <w:rsid w:val="00CB0697"/>
    <w:rsid w:val="00CB1182"/>
    <w:rsid w:val="00CB1E1A"/>
    <w:rsid w:val="00CB23BE"/>
    <w:rsid w:val="00CB3615"/>
    <w:rsid w:val="00CB3BDE"/>
    <w:rsid w:val="00CB4B35"/>
    <w:rsid w:val="00CB4C57"/>
    <w:rsid w:val="00CB5101"/>
    <w:rsid w:val="00CB7002"/>
    <w:rsid w:val="00CB7189"/>
    <w:rsid w:val="00CC0833"/>
    <w:rsid w:val="00CC0A24"/>
    <w:rsid w:val="00CC1A44"/>
    <w:rsid w:val="00CC2DCB"/>
    <w:rsid w:val="00CC2E20"/>
    <w:rsid w:val="00CC3664"/>
    <w:rsid w:val="00CC505A"/>
    <w:rsid w:val="00CC5EEA"/>
    <w:rsid w:val="00CD0632"/>
    <w:rsid w:val="00CD12EF"/>
    <w:rsid w:val="00CD1F20"/>
    <w:rsid w:val="00CD2158"/>
    <w:rsid w:val="00CD2FAE"/>
    <w:rsid w:val="00CD3F9D"/>
    <w:rsid w:val="00CD4354"/>
    <w:rsid w:val="00CD444A"/>
    <w:rsid w:val="00CD444E"/>
    <w:rsid w:val="00CD5347"/>
    <w:rsid w:val="00CD5B56"/>
    <w:rsid w:val="00CD5ED8"/>
    <w:rsid w:val="00CD5FB4"/>
    <w:rsid w:val="00CD6B2E"/>
    <w:rsid w:val="00CE0F6C"/>
    <w:rsid w:val="00CE13FF"/>
    <w:rsid w:val="00CE1570"/>
    <w:rsid w:val="00CE2917"/>
    <w:rsid w:val="00CE3198"/>
    <w:rsid w:val="00CE378D"/>
    <w:rsid w:val="00CE546C"/>
    <w:rsid w:val="00CE6862"/>
    <w:rsid w:val="00CE6D69"/>
    <w:rsid w:val="00CF0373"/>
    <w:rsid w:val="00CF07FF"/>
    <w:rsid w:val="00CF0C82"/>
    <w:rsid w:val="00CF1BB6"/>
    <w:rsid w:val="00CF249C"/>
    <w:rsid w:val="00CF38D6"/>
    <w:rsid w:val="00CF3DCA"/>
    <w:rsid w:val="00CF4551"/>
    <w:rsid w:val="00CF50A4"/>
    <w:rsid w:val="00CF52FF"/>
    <w:rsid w:val="00CF71BB"/>
    <w:rsid w:val="00D0062E"/>
    <w:rsid w:val="00D0101D"/>
    <w:rsid w:val="00D019BA"/>
    <w:rsid w:val="00D0224A"/>
    <w:rsid w:val="00D023D5"/>
    <w:rsid w:val="00D02509"/>
    <w:rsid w:val="00D03DA9"/>
    <w:rsid w:val="00D04398"/>
    <w:rsid w:val="00D06836"/>
    <w:rsid w:val="00D0690A"/>
    <w:rsid w:val="00D07E9C"/>
    <w:rsid w:val="00D11316"/>
    <w:rsid w:val="00D13723"/>
    <w:rsid w:val="00D13A24"/>
    <w:rsid w:val="00D15A0A"/>
    <w:rsid w:val="00D1725F"/>
    <w:rsid w:val="00D207F1"/>
    <w:rsid w:val="00D2129D"/>
    <w:rsid w:val="00D220D1"/>
    <w:rsid w:val="00D234CD"/>
    <w:rsid w:val="00D25D7A"/>
    <w:rsid w:val="00D26E07"/>
    <w:rsid w:val="00D2722E"/>
    <w:rsid w:val="00D27958"/>
    <w:rsid w:val="00D30A42"/>
    <w:rsid w:val="00D30FC4"/>
    <w:rsid w:val="00D3266A"/>
    <w:rsid w:val="00D33595"/>
    <w:rsid w:val="00D3493E"/>
    <w:rsid w:val="00D35147"/>
    <w:rsid w:val="00D35D0B"/>
    <w:rsid w:val="00D377DA"/>
    <w:rsid w:val="00D41AA7"/>
    <w:rsid w:val="00D41FC7"/>
    <w:rsid w:val="00D43595"/>
    <w:rsid w:val="00D4494F"/>
    <w:rsid w:val="00D44E99"/>
    <w:rsid w:val="00D45D43"/>
    <w:rsid w:val="00D51BF7"/>
    <w:rsid w:val="00D53121"/>
    <w:rsid w:val="00D5353D"/>
    <w:rsid w:val="00D5488A"/>
    <w:rsid w:val="00D55982"/>
    <w:rsid w:val="00D56635"/>
    <w:rsid w:val="00D56B23"/>
    <w:rsid w:val="00D5723D"/>
    <w:rsid w:val="00D57F47"/>
    <w:rsid w:val="00D623D3"/>
    <w:rsid w:val="00D6289B"/>
    <w:rsid w:val="00D63F1B"/>
    <w:rsid w:val="00D64CC2"/>
    <w:rsid w:val="00D728F2"/>
    <w:rsid w:val="00D72B9D"/>
    <w:rsid w:val="00D7302D"/>
    <w:rsid w:val="00D737EC"/>
    <w:rsid w:val="00D7443A"/>
    <w:rsid w:val="00D7544B"/>
    <w:rsid w:val="00D75F62"/>
    <w:rsid w:val="00D7736B"/>
    <w:rsid w:val="00D817DB"/>
    <w:rsid w:val="00D818AF"/>
    <w:rsid w:val="00D81B1C"/>
    <w:rsid w:val="00D81F78"/>
    <w:rsid w:val="00D82365"/>
    <w:rsid w:val="00D82D67"/>
    <w:rsid w:val="00D82EFC"/>
    <w:rsid w:val="00D83E8D"/>
    <w:rsid w:val="00D8635C"/>
    <w:rsid w:val="00D863B7"/>
    <w:rsid w:val="00D8697F"/>
    <w:rsid w:val="00D86DBA"/>
    <w:rsid w:val="00D90F12"/>
    <w:rsid w:val="00D9382C"/>
    <w:rsid w:val="00D976A9"/>
    <w:rsid w:val="00DA0412"/>
    <w:rsid w:val="00DA0B8C"/>
    <w:rsid w:val="00DA18B6"/>
    <w:rsid w:val="00DA59C6"/>
    <w:rsid w:val="00DA6196"/>
    <w:rsid w:val="00DA67F1"/>
    <w:rsid w:val="00DA67F6"/>
    <w:rsid w:val="00DA6C61"/>
    <w:rsid w:val="00DB015A"/>
    <w:rsid w:val="00DB04AE"/>
    <w:rsid w:val="00DB07F3"/>
    <w:rsid w:val="00DB1323"/>
    <w:rsid w:val="00DB15E4"/>
    <w:rsid w:val="00DB17EB"/>
    <w:rsid w:val="00DB39DC"/>
    <w:rsid w:val="00DB61AB"/>
    <w:rsid w:val="00DB7D33"/>
    <w:rsid w:val="00DC0432"/>
    <w:rsid w:val="00DC1D5F"/>
    <w:rsid w:val="00DC25CB"/>
    <w:rsid w:val="00DC34F1"/>
    <w:rsid w:val="00DC399F"/>
    <w:rsid w:val="00DC3E9A"/>
    <w:rsid w:val="00DC409E"/>
    <w:rsid w:val="00DC49AF"/>
    <w:rsid w:val="00DC55EF"/>
    <w:rsid w:val="00DC5FFA"/>
    <w:rsid w:val="00DC75FB"/>
    <w:rsid w:val="00DD07BD"/>
    <w:rsid w:val="00DD0A26"/>
    <w:rsid w:val="00DD0F0F"/>
    <w:rsid w:val="00DD140D"/>
    <w:rsid w:val="00DD1CF8"/>
    <w:rsid w:val="00DD28D0"/>
    <w:rsid w:val="00DD4FCC"/>
    <w:rsid w:val="00DD5264"/>
    <w:rsid w:val="00DD52B7"/>
    <w:rsid w:val="00DE0099"/>
    <w:rsid w:val="00DE0114"/>
    <w:rsid w:val="00DE1842"/>
    <w:rsid w:val="00DE27EC"/>
    <w:rsid w:val="00DE2879"/>
    <w:rsid w:val="00DE43C0"/>
    <w:rsid w:val="00DE5DA7"/>
    <w:rsid w:val="00DE62B1"/>
    <w:rsid w:val="00DE6DD4"/>
    <w:rsid w:val="00DE7227"/>
    <w:rsid w:val="00DE77D5"/>
    <w:rsid w:val="00DE7F1F"/>
    <w:rsid w:val="00DF0731"/>
    <w:rsid w:val="00DF1509"/>
    <w:rsid w:val="00DF2454"/>
    <w:rsid w:val="00DF4010"/>
    <w:rsid w:val="00DF4A61"/>
    <w:rsid w:val="00DF5575"/>
    <w:rsid w:val="00DF5708"/>
    <w:rsid w:val="00DF78FC"/>
    <w:rsid w:val="00E00664"/>
    <w:rsid w:val="00E0142D"/>
    <w:rsid w:val="00E017D7"/>
    <w:rsid w:val="00E03864"/>
    <w:rsid w:val="00E03A41"/>
    <w:rsid w:val="00E03F13"/>
    <w:rsid w:val="00E04C41"/>
    <w:rsid w:val="00E04CB2"/>
    <w:rsid w:val="00E052AA"/>
    <w:rsid w:val="00E05D1F"/>
    <w:rsid w:val="00E06A53"/>
    <w:rsid w:val="00E06A6C"/>
    <w:rsid w:val="00E06D4B"/>
    <w:rsid w:val="00E1034D"/>
    <w:rsid w:val="00E10C38"/>
    <w:rsid w:val="00E13199"/>
    <w:rsid w:val="00E133CF"/>
    <w:rsid w:val="00E142E4"/>
    <w:rsid w:val="00E149EA"/>
    <w:rsid w:val="00E14A95"/>
    <w:rsid w:val="00E14D4C"/>
    <w:rsid w:val="00E1517A"/>
    <w:rsid w:val="00E162CA"/>
    <w:rsid w:val="00E1676C"/>
    <w:rsid w:val="00E1686C"/>
    <w:rsid w:val="00E16F54"/>
    <w:rsid w:val="00E200BB"/>
    <w:rsid w:val="00E23BCD"/>
    <w:rsid w:val="00E24E83"/>
    <w:rsid w:val="00E26047"/>
    <w:rsid w:val="00E26153"/>
    <w:rsid w:val="00E2642F"/>
    <w:rsid w:val="00E27A84"/>
    <w:rsid w:val="00E31215"/>
    <w:rsid w:val="00E3232C"/>
    <w:rsid w:val="00E33D46"/>
    <w:rsid w:val="00E34F0A"/>
    <w:rsid w:val="00E35450"/>
    <w:rsid w:val="00E357D7"/>
    <w:rsid w:val="00E377EC"/>
    <w:rsid w:val="00E40D33"/>
    <w:rsid w:val="00E416C7"/>
    <w:rsid w:val="00E41893"/>
    <w:rsid w:val="00E41B9E"/>
    <w:rsid w:val="00E427DC"/>
    <w:rsid w:val="00E43856"/>
    <w:rsid w:val="00E43C15"/>
    <w:rsid w:val="00E43F6B"/>
    <w:rsid w:val="00E4593B"/>
    <w:rsid w:val="00E46004"/>
    <w:rsid w:val="00E4658C"/>
    <w:rsid w:val="00E47BBA"/>
    <w:rsid w:val="00E50998"/>
    <w:rsid w:val="00E50B39"/>
    <w:rsid w:val="00E51F8D"/>
    <w:rsid w:val="00E53A06"/>
    <w:rsid w:val="00E53B2E"/>
    <w:rsid w:val="00E53C2F"/>
    <w:rsid w:val="00E56D41"/>
    <w:rsid w:val="00E603CA"/>
    <w:rsid w:val="00E645EE"/>
    <w:rsid w:val="00E652AB"/>
    <w:rsid w:val="00E67790"/>
    <w:rsid w:val="00E70233"/>
    <w:rsid w:val="00E710EC"/>
    <w:rsid w:val="00E71FF9"/>
    <w:rsid w:val="00E73019"/>
    <w:rsid w:val="00E73885"/>
    <w:rsid w:val="00E74111"/>
    <w:rsid w:val="00E74C07"/>
    <w:rsid w:val="00E74F5B"/>
    <w:rsid w:val="00E752F3"/>
    <w:rsid w:val="00E810C4"/>
    <w:rsid w:val="00E820A1"/>
    <w:rsid w:val="00E83001"/>
    <w:rsid w:val="00E85859"/>
    <w:rsid w:val="00E85BE8"/>
    <w:rsid w:val="00E85BF9"/>
    <w:rsid w:val="00E86B3B"/>
    <w:rsid w:val="00E86B50"/>
    <w:rsid w:val="00E86B5F"/>
    <w:rsid w:val="00E914E9"/>
    <w:rsid w:val="00E915AA"/>
    <w:rsid w:val="00E9369A"/>
    <w:rsid w:val="00E936D0"/>
    <w:rsid w:val="00E94468"/>
    <w:rsid w:val="00EA0D0B"/>
    <w:rsid w:val="00EA1605"/>
    <w:rsid w:val="00EA1B14"/>
    <w:rsid w:val="00EA1B6C"/>
    <w:rsid w:val="00EA2325"/>
    <w:rsid w:val="00EA440F"/>
    <w:rsid w:val="00EA4CFC"/>
    <w:rsid w:val="00EA4D9B"/>
    <w:rsid w:val="00EA50D4"/>
    <w:rsid w:val="00EA5A3A"/>
    <w:rsid w:val="00EB1AD4"/>
    <w:rsid w:val="00EB2908"/>
    <w:rsid w:val="00EB2964"/>
    <w:rsid w:val="00EB2F88"/>
    <w:rsid w:val="00EB36F7"/>
    <w:rsid w:val="00EB3C44"/>
    <w:rsid w:val="00EB41F8"/>
    <w:rsid w:val="00EB4491"/>
    <w:rsid w:val="00EB49DC"/>
    <w:rsid w:val="00EB625A"/>
    <w:rsid w:val="00EB6917"/>
    <w:rsid w:val="00EB7BDA"/>
    <w:rsid w:val="00EC0B5E"/>
    <w:rsid w:val="00EC0D77"/>
    <w:rsid w:val="00EC1690"/>
    <w:rsid w:val="00EC1D5C"/>
    <w:rsid w:val="00EC2140"/>
    <w:rsid w:val="00EC4558"/>
    <w:rsid w:val="00EC4A24"/>
    <w:rsid w:val="00EC60D9"/>
    <w:rsid w:val="00EC62F7"/>
    <w:rsid w:val="00EC7790"/>
    <w:rsid w:val="00EC7854"/>
    <w:rsid w:val="00ED0933"/>
    <w:rsid w:val="00ED154E"/>
    <w:rsid w:val="00ED3076"/>
    <w:rsid w:val="00ED3619"/>
    <w:rsid w:val="00ED3894"/>
    <w:rsid w:val="00ED39D8"/>
    <w:rsid w:val="00ED4605"/>
    <w:rsid w:val="00ED4C08"/>
    <w:rsid w:val="00ED4C2D"/>
    <w:rsid w:val="00ED4F83"/>
    <w:rsid w:val="00ED5607"/>
    <w:rsid w:val="00ED5D63"/>
    <w:rsid w:val="00ED6BE8"/>
    <w:rsid w:val="00EE14C9"/>
    <w:rsid w:val="00EE272B"/>
    <w:rsid w:val="00EE3C27"/>
    <w:rsid w:val="00EE4E05"/>
    <w:rsid w:val="00EE5089"/>
    <w:rsid w:val="00EE5AC7"/>
    <w:rsid w:val="00EE5BB3"/>
    <w:rsid w:val="00EE6943"/>
    <w:rsid w:val="00EF0E9D"/>
    <w:rsid w:val="00EF10D6"/>
    <w:rsid w:val="00EF14B7"/>
    <w:rsid w:val="00EF2675"/>
    <w:rsid w:val="00EF2F31"/>
    <w:rsid w:val="00EF3380"/>
    <w:rsid w:val="00EF3520"/>
    <w:rsid w:val="00EF3B50"/>
    <w:rsid w:val="00EF47D8"/>
    <w:rsid w:val="00EF49B9"/>
    <w:rsid w:val="00EF58A5"/>
    <w:rsid w:val="00EF5E7E"/>
    <w:rsid w:val="00EF62AF"/>
    <w:rsid w:val="00EF7336"/>
    <w:rsid w:val="00F004CD"/>
    <w:rsid w:val="00F00D8D"/>
    <w:rsid w:val="00F0220C"/>
    <w:rsid w:val="00F04720"/>
    <w:rsid w:val="00F048A8"/>
    <w:rsid w:val="00F050A3"/>
    <w:rsid w:val="00F055ED"/>
    <w:rsid w:val="00F0764F"/>
    <w:rsid w:val="00F1292E"/>
    <w:rsid w:val="00F12CD2"/>
    <w:rsid w:val="00F13ED5"/>
    <w:rsid w:val="00F14481"/>
    <w:rsid w:val="00F14F38"/>
    <w:rsid w:val="00F20884"/>
    <w:rsid w:val="00F219F3"/>
    <w:rsid w:val="00F24AE8"/>
    <w:rsid w:val="00F24BDA"/>
    <w:rsid w:val="00F24D73"/>
    <w:rsid w:val="00F26C20"/>
    <w:rsid w:val="00F26F48"/>
    <w:rsid w:val="00F27095"/>
    <w:rsid w:val="00F2752F"/>
    <w:rsid w:val="00F27DBB"/>
    <w:rsid w:val="00F31D25"/>
    <w:rsid w:val="00F32EE9"/>
    <w:rsid w:val="00F3337D"/>
    <w:rsid w:val="00F33BA1"/>
    <w:rsid w:val="00F3463E"/>
    <w:rsid w:val="00F348B0"/>
    <w:rsid w:val="00F352D9"/>
    <w:rsid w:val="00F35FA8"/>
    <w:rsid w:val="00F37496"/>
    <w:rsid w:val="00F37DF6"/>
    <w:rsid w:val="00F40455"/>
    <w:rsid w:val="00F4108A"/>
    <w:rsid w:val="00F410CF"/>
    <w:rsid w:val="00F41E30"/>
    <w:rsid w:val="00F42BAB"/>
    <w:rsid w:val="00F43333"/>
    <w:rsid w:val="00F44444"/>
    <w:rsid w:val="00F44777"/>
    <w:rsid w:val="00F451FA"/>
    <w:rsid w:val="00F45D1C"/>
    <w:rsid w:val="00F45DED"/>
    <w:rsid w:val="00F46474"/>
    <w:rsid w:val="00F50EA3"/>
    <w:rsid w:val="00F528BF"/>
    <w:rsid w:val="00F52A0D"/>
    <w:rsid w:val="00F52AED"/>
    <w:rsid w:val="00F54565"/>
    <w:rsid w:val="00F54CA7"/>
    <w:rsid w:val="00F565EB"/>
    <w:rsid w:val="00F567E8"/>
    <w:rsid w:val="00F57629"/>
    <w:rsid w:val="00F60E02"/>
    <w:rsid w:val="00F6248F"/>
    <w:rsid w:val="00F62E6C"/>
    <w:rsid w:val="00F63DC8"/>
    <w:rsid w:val="00F64180"/>
    <w:rsid w:val="00F66594"/>
    <w:rsid w:val="00F66A61"/>
    <w:rsid w:val="00F66EC2"/>
    <w:rsid w:val="00F67D1F"/>
    <w:rsid w:val="00F70946"/>
    <w:rsid w:val="00F73F3A"/>
    <w:rsid w:val="00F74986"/>
    <w:rsid w:val="00F74F90"/>
    <w:rsid w:val="00F752C6"/>
    <w:rsid w:val="00F752F2"/>
    <w:rsid w:val="00F75BD3"/>
    <w:rsid w:val="00F75F5F"/>
    <w:rsid w:val="00F761CA"/>
    <w:rsid w:val="00F7677C"/>
    <w:rsid w:val="00F76BA1"/>
    <w:rsid w:val="00F77BAF"/>
    <w:rsid w:val="00F801E1"/>
    <w:rsid w:val="00F80B7D"/>
    <w:rsid w:val="00F82FAA"/>
    <w:rsid w:val="00F83E28"/>
    <w:rsid w:val="00F8418D"/>
    <w:rsid w:val="00F863CC"/>
    <w:rsid w:val="00F87CD8"/>
    <w:rsid w:val="00F87DDC"/>
    <w:rsid w:val="00F90D72"/>
    <w:rsid w:val="00F91118"/>
    <w:rsid w:val="00F91833"/>
    <w:rsid w:val="00F91C8A"/>
    <w:rsid w:val="00F938AD"/>
    <w:rsid w:val="00F947DA"/>
    <w:rsid w:val="00F96AC6"/>
    <w:rsid w:val="00F96AE8"/>
    <w:rsid w:val="00F97B8B"/>
    <w:rsid w:val="00F97E6B"/>
    <w:rsid w:val="00FA0D2F"/>
    <w:rsid w:val="00FA21EF"/>
    <w:rsid w:val="00FA505B"/>
    <w:rsid w:val="00FA76D2"/>
    <w:rsid w:val="00FA7BA7"/>
    <w:rsid w:val="00FB2109"/>
    <w:rsid w:val="00FB2FB4"/>
    <w:rsid w:val="00FB4A81"/>
    <w:rsid w:val="00FB4C2A"/>
    <w:rsid w:val="00FB5F68"/>
    <w:rsid w:val="00FC156A"/>
    <w:rsid w:val="00FC2499"/>
    <w:rsid w:val="00FC462F"/>
    <w:rsid w:val="00FC4E48"/>
    <w:rsid w:val="00FC5CEA"/>
    <w:rsid w:val="00FC68F6"/>
    <w:rsid w:val="00FD1770"/>
    <w:rsid w:val="00FD2C7F"/>
    <w:rsid w:val="00FD4580"/>
    <w:rsid w:val="00FD4813"/>
    <w:rsid w:val="00FD55DF"/>
    <w:rsid w:val="00FD58C0"/>
    <w:rsid w:val="00FD6160"/>
    <w:rsid w:val="00FD63C9"/>
    <w:rsid w:val="00FD7249"/>
    <w:rsid w:val="00FE01DD"/>
    <w:rsid w:val="00FE53ED"/>
    <w:rsid w:val="00FE5D64"/>
    <w:rsid w:val="00FE6ADA"/>
    <w:rsid w:val="00FF0D5C"/>
    <w:rsid w:val="00FF240E"/>
    <w:rsid w:val="00FF3207"/>
    <w:rsid w:val="00FF350A"/>
    <w:rsid w:val="00FF4238"/>
    <w:rsid w:val="00FF46AD"/>
    <w:rsid w:val="00FF4A75"/>
    <w:rsid w:val="00FF4C17"/>
    <w:rsid w:val="00FF6D4A"/>
    <w:rsid w:val="00FF78E2"/>
    <w:rsid w:val="01AD99B0"/>
    <w:rsid w:val="038F543F"/>
    <w:rsid w:val="0393A33E"/>
    <w:rsid w:val="0495AF8F"/>
    <w:rsid w:val="053DA743"/>
    <w:rsid w:val="057A676E"/>
    <w:rsid w:val="06A9CC4B"/>
    <w:rsid w:val="06C4FC48"/>
    <w:rsid w:val="06ED1A94"/>
    <w:rsid w:val="07095035"/>
    <w:rsid w:val="0808E654"/>
    <w:rsid w:val="0939EE00"/>
    <w:rsid w:val="0949B643"/>
    <w:rsid w:val="09B112CA"/>
    <w:rsid w:val="09F61BAF"/>
    <w:rsid w:val="0A2B57D8"/>
    <w:rsid w:val="0B9FF675"/>
    <w:rsid w:val="0C3349CC"/>
    <w:rsid w:val="0CBB9195"/>
    <w:rsid w:val="0DCA7A9E"/>
    <w:rsid w:val="0DCC7C56"/>
    <w:rsid w:val="0E7EAAA4"/>
    <w:rsid w:val="0EFE572F"/>
    <w:rsid w:val="0F674931"/>
    <w:rsid w:val="0FD29930"/>
    <w:rsid w:val="107C6168"/>
    <w:rsid w:val="11A1CC4D"/>
    <w:rsid w:val="1262C8C4"/>
    <w:rsid w:val="14A320F9"/>
    <w:rsid w:val="14B22A66"/>
    <w:rsid w:val="14FF448D"/>
    <w:rsid w:val="171C0A7F"/>
    <w:rsid w:val="185C0F0A"/>
    <w:rsid w:val="1A2D52BA"/>
    <w:rsid w:val="1BD3446A"/>
    <w:rsid w:val="1D610514"/>
    <w:rsid w:val="1D9CED52"/>
    <w:rsid w:val="1DA089E1"/>
    <w:rsid w:val="1E1AD7EC"/>
    <w:rsid w:val="1E2F8B40"/>
    <w:rsid w:val="201939A3"/>
    <w:rsid w:val="214CB7B2"/>
    <w:rsid w:val="216DA9B7"/>
    <w:rsid w:val="21DDAD99"/>
    <w:rsid w:val="2224DAA2"/>
    <w:rsid w:val="22528DC0"/>
    <w:rsid w:val="2300066B"/>
    <w:rsid w:val="23A112D4"/>
    <w:rsid w:val="23C77E8B"/>
    <w:rsid w:val="23F6A110"/>
    <w:rsid w:val="2473AAB9"/>
    <w:rsid w:val="24916C92"/>
    <w:rsid w:val="2549FD59"/>
    <w:rsid w:val="25B89091"/>
    <w:rsid w:val="2614F87F"/>
    <w:rsid w:val="26172056"/>
    <w:rsid w:val="2624383B"/>
    <w:rsid w:val="26F59BC9"/>
    <w:rsid w:val="288756AD"/>
    <w:rsid w:val="2A95438D"/>
    <w:rsid w:val="2B137357"/>
    <w:rsid w:val="2B35A747"/>
    <w:rsid w:val="2CF2DC15"/>
    <w:rsid w:val="2DEDAE05"/>
    <w:rsid w:val="2E8A4E32"/>
    <w:rsid w:val="2EF8D401"/>
    <w:rsid w:val="2F30E84B"/>
    <w:rsid w:val="302CAA00"/>
    <w:rsid w:val="3065EEEF"/>
    <w:rsid w:val="3286C57C"/>
    <w:rsid w:val="329A10D0"/>
    <w:rsid w:val="33423691"/>
    <w:rsid w:val="33CEC536"/>
    <w:rsid w:val="3459CBC1"/>
    <w:rsid w:val="35AD19F4"/>
    <w:rsid w:val="361907DB"/>
    <w:rsid w:val="3A715469"/>
    <w:rsid w:val="3A8383B0"/>
    <w:rsid w:val="3E22864B"/>
    <w:rsid w:val="3E790832"/>
    <w:rsid w:val="3EF761E5"/>
    <w:rsid w:val="3F02E906"/>
    <w:rsid w:val="3F0B3A21"/>
    <w:rsid w:val="3F3817E8"/>
    <w:rsid w:val="400457AA"/>
    <w:rsid w:val="410EA0EC"/>
    <w:rsid w:val="414C470E"/>
    <w:rsid w:val="418C1613"/>
    <w:rsid w:val="423E2A8D"/>
    <w:rsid w:val="45CFF56B"/>
    <w:rsid w:val="45D2FE86"/>
    <w:rsid w:val="45FD4998"/>
    <w:rsid w:val="4917DAA0"/>
    <w:rsid w:val="4A882DD9"/>
    <w:rsid w:val="4A885D00"/>
    <w:rsid w:val="4BFB731D"/>
    <w:rsid w:val="4CA9C61C"/>
    <w:rsid w:val="4D2C0CD0"/>
    <w:rsid w:val="4D5B287C"/>
    <w:rsid w:val="4D6ED690"/>
    <w:rsid w:val="4DAC403C"/>
    <w:rsid w:val="4DB9A4BE"/>
    <w:rsid w:val="4DD9F88A"/>
    <w:rsid w:val="4DF2174B"/>
    <w:rsid w:val="4E84EA35"/>
    <w:rsid w:val="4F56398B"/>
    <w:rsid w:val="504C0A33"/>
    <w:rsid w:val="506B8D61"/>
    <w:rsid w:val="509607D9"/>
    <w:rsid w:val="52E95BD1"/>
    <w:rsid w:val="53093177"/>
    <w:rsid w:val="5324B85E"/>
    <w:rsid w:val="54C27C08"/>
    <w:rsid w:val="54FEB68B"/>
    <w:rsid w:val="561BF82D"/>
    <w:rsid w:val="56329A64"/>
    <w:rsid w:val="59FD3062"/>
    <w:rsid w:val="5B94B651"/>
    <w:rsid w:val="5BE7568C"/>
    <w:rsid w:val="5DE7A8D5"/>
    <w:rsid w:val="5DE854E1"/>
    <w:rsid w:val="5F05EDCF"/>
    <w:rsid w:val="60322FDC"/>
    <w:rsid w:val="612C0C19"/>
    <w:rsid w:val="61C547FA"/>
    <w:rsid w:val="62CD12D2"/>
    <w:rsid w:val="6425546F"/>
    <w:rsid w:val="64AFA91D"/>
    <w:rsid w:val="6583C7E9"/>
    <w:rsid w:val="659B3C2F"/>
    <w:rsid w:val="65AA8719"/>
    <w:rsid w:val="67C5DE27"/>
    <w:rsid w:val="682096D1"/>
    <w:rsid w:val="6931CC6E"/>
    <w:rsid w:val="698CCBC0"/>
    <w:rsid w:val="6A804BA3"/>
    <w:rsid w:val="6A90EE2A"/>
    <w:rsid w:val="6AB66AA3"/>
    <w:rsid w:val="6B0DDEF0"/>
    <w:rsid w:val="6B29A328"/>
    <w:rsid w:val="6B5AAEB1"/>
    <w:rsid w:val="6B5C9755"/>
    <w:rsid w:val="6B670BF3"/>
    <w:rsid w:val="6B822034"/>
    <w:rsid w:val="6C026906"/>
    <w:rsid w:val="6CFDAF6B"/>
    <w:rsid w:val="6D97E326"/>
    <w:rsid w:val="6DB0F10B"/>
    <w:rsid w:val="7019E902"/>
    <w:rsid w:val="7024C53C"/>
    <w:rsid w:val="71508DD9"/>
    <w:rsid w:val="721E7120"/>
    <w:rsid w:val="73146413"/>
    <w:rsid w:val="73DC70D2"/>
    <w:rsid w:val="742E4B7E"/>
    <w:rsid w:val="7475D9BA"/>
    <w:rsid w:val="74DDDF9E"/>
    <w:rsid w:val="752A6574"/>
    <w:rsid w:val="7568595B"/>
    <w:rsid w:val="75AEEACE"/>
    <w:rsid w:val="77D706B7"/>
    <w:rsid w:val="77D8DAF6"/>
    <w:rsid w:val="78F65160"/>
    <w:rsid w:val="7950F87B"/>
    <w:rsid w:val="7A76FD04"/>
    <w:rsid w:val="7AFB916F"/>
    <w:rsid w:val="7BDA6B27"/>
    <w:rsid w:val="7CC2F2C0"/>
    <w:rsid w:val="7CFE93C2"/>
    <w:rsid w:val="7DCA03FA"/>
    <w:rsid w:val="7E462947"/>
    <w:rsid w:val="7ECCB8A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E31DF"/>
  <w15:docId w15:val="{B4D4E38F-B2DE-47D2-9DAB-FBF502DE0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7677FF"/>
    <w:pPr>
      <w:keepNext/>
      <w:tabs>
        <w:tab w:val="left" w:pos="9639"/>
      </w:tabs>
      <w:ind w:right="333"/>
      <w:jc w:val="center"/>
      <w:outlineLvl w:val="0"/>
    </w:pPr>
    <w:rPr>
      <w:rFonts w:ascii="Times New Roman" w:hAnsi="Times New Roman" w:cs="Times New Roman"/>
      <w:b/>
      <w:bCs/>
      <w:color w:val="EE0000"/>
      <w:sz w:val="24"/>
      <w:szCs w:val="24"/>
    </w:rPr>
  </w:style>
  <w:style w:type="paragraph" w:styleId="Antrat2">
    <w:name w:val="heading 2"/>
    <w:basedOn w:val="prastasis"/>
    <w:next w:val="prastasis"/>
    <w:link w:val="Antrat2Diagrama"/>
    <w:uiPriority w:val="9"/>
    <w:unhideWhenUsed/>
    <w:qFormat/>
    <w:rsid w:val="00F45D1C"/>
    <w:pPr>
      <w:keepNext/>
      <w:jc w:val="center"/>
      <w:outlineLvl w:val="1"/>
    </w:pPr>
    <w:rPr>
      <w:rFonts w:ascii="Times New Roman" w:eastAsia="Times New Roman" w:hAnsi="Times New Roman" w:cs="Times New Roman"/>
      <w:b/>
      <w:bCs/>
      <w:color w:val="EE0000"/>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C1BF5"/>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C1BF5"/>
    <w:rPr>
      <w:rFonts w:ascii="Tahoma" w:hAnsi="Tahoma" w:cs="Tahoma"/>
      <w:sz w:val="16"/>
      <w:szCs w:val="16"/>
    </w:rPr>
  </w:style>
  <w:style w:type="paragraph" w:customStyle="1" w:styleId="Default">
    <w:name w:val="Default"/>
    <w:rsid w:val="008C1BF5"/>
    <w:pPr>
      <w:autoSpaceDE w:val="0"/>
      <w:autoSpaceDN w:val="0"/>
      <w:adjustRightInd w:val="0"/>
      <w:spacing w:after="0" w:line="240" w:lineRule="auto"/>
    </w:pPr>
    <w:rPr>
      <w:rFonts w:ascii="Times New Roman" w:hAnsi="Times New Roman" w:cs="Times New Roman"/>
      <w:color w:val="000000"/>
      <w:sz w:val="24"/>
      <w:szCs w:val="24"/>
    </w:rPr>
  </w:style>
  <w:style w:type="paragraph" w:styleId="Sraopastraipa">
    <w:name w:val="List Paragraph"/>
    <w:aliases w:val="Buletai,Bullet EY,List Paragraph21,List Paragraph2,lp1,Bullet 1,Use Case List Paragraph,Numbering,ERP-List Paragraph,List Paragraph11,List Paragraph111,Paragraph,List Paragraph Red,List Paragraph1,List not in Table,Lentele,VARNELES"/>
    <w:basedOn w:val="prastasis"/>
    <w:link w:val="SraopastraipaDiagrama"/>
    <w:uiPriority w:val="34"/>
    <w:qFormat/>
    <w:rsid w:val="00BA3EA3"/>
    <w:pPr>
      <w:ind w:left="720"/>
      <w:contextualSpacing/>
    </w:pPr>
  </w:style>
  <w:style w:type="character" w:styleId="Komentaronuoroda">
    <w:name w:val="annotation reference"/>
    <w:basedOn w:val="Numatytasispastraiposriftas"/>
    <w:uiPriority w:val="99"/>
    <w:semiHidden/>
    <w:unhideWhenUsed/>
    <w:rsid w:val="000508F6"/>
    <w:rPr>
      <w:sz w:val="16"/>
      <w:szCs w:val="16"/>
    </w:rPr>
  </w:style>
  <w:style w:type="paragraph" w:styleId="Komentarotekstas">
    <w:name w:val="annotation text"/>
    <w:basedOn w:val="prastasis"/>
    <w:link w:val="KomentarotekstasDiagrama"/>
    <w:uiPriority w:val="99"/>
    <w:unhideWhenUsed/>
    <w:rsid w:val="000508F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0508F6"/>
    <w:rPr>
      <w:sz w:val="20"/>
      <w:szCs w:val="20"/>
    </w:rPr>
  </w:style>
  <w:style w:type="paragraph" w:styleId="Komentarotema">
    <w:name w:val="annotation subject"/>
    <w:basedOn w:val="Komentarotekstas"/>
    <w:next w:val="Komentarotekstas"/>
    <w:link w:val="KomentarotemaDiagrama"/>
    <w:uiPriority w:val="99"/>
    <w:semiHidden/>
    <w:unhideWhenUsed/>
    <w:rsid w:val="000508F6"/>
    <w:rPr>
      <w:b/>
      <w:bCs/>
    </w:rPr>
  </w:style>
  <w:style w:type="character" w:customStyle="1" w:styleId="KomentarotemaDiagrama">
    <w:name w:val="Komentaro tema Diagrama"/>
    <w:basedOn w:val="KomentarotekstasDiagrama"/>
    <w:link w:val="Komentarotema"/>
    <w:uiPriority w:val="99"/>
    <w:semiHidden/>
    <w:rsid w:val="000508F6"/>
    <w:rPr>
      <w:b/>
      <w:bCs/>
      <w:sz w:val="20"/>
      <w:szCs w:val="20"/>
    </w:rPr>
  </w:style>
  <w:style w:type="paragraph" w:styleId="Pataisymai">
    <w:name w:val="Revision"/>
    <w:hidden/>
    <w:uiPriority w:val="99"/>
    <w:semiHidden/>
    <w:rsid w:val="00A42208"/>
    <w:pPr>
      <w:spacing w:after="0" w:line="240" w:lineRule="auto"/>
    </w:pPr>
  </w:style>
  <w:style w:type="paragraph" w:styleId="prastasiniatinklio">
    <w:name w:val="Normal (Web)"/>
    <w:basedOn w:val="prastasis"/>
    <w:uiPriority w:val="99"/>
    <w:unhideWhenUsed/>
    <w:rsid w:val="00B63015"/>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804F1C"/>
    <w:pPr>
      <w:spacing w:after="0" w:line="240" w:lineRule="auto"/>
    </w:pPr>
    <w:rPr>
      <w:rFonts w:ascii="Calibri" w:eastAsia="Calibri" w:hAnsi="Calibri" w:cs="Times New Roman"/>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04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B071F9"/>
    <w:rPr>
      <w:color w:val="0000FF" w:themeColor="hyperlink"/>
      <w:u w:val="single"/>
    </w:rPr>
  </w:style>
  <w:style w:type="character" w:styleId="Neapdorotaspaminjimas">
    <w:name w:val="Unresolved Mention"/>
    <w:basedOn w:val="Numatytasispastraiposriftas"/>
    <w:uiPriority w:val="99"/>
    <w:semiHidden/>
    <w:unhideWhenUsed/>
    <w:rsid w:val="00B071F9"/>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rsid w:val="00E14A95"/>
  </w:style>
  <w:style w:type="paragraph" w:styleId="Antrats">
    <w:name w:val="header"/>
    <w:basedOn w:val="prastasis"/>
    <w:link w:val="AntratsDiagrama"/>
    <w:uiPriority w:val="99"/>
    <w:unhideWhenUsed/>
    <w:rsid w:val="005F701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F701B"/>
  </w:style>
  <w:style w:type="paragraph" w:styleId="Porat">
    <w:name w:val="footer"/>
    <w:basedOn w:val="prastasis"/>
    <w:link w:val="PoratDiagrama"/>
    <w:uiPriority w:val="99"/>
    <w:unhideWhenUsed/>
    <w:rsid w:val="005F701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F701B"/>
  </w:style>
  <w:style w:type="character" w:customStyle="1" w:styleId="normaltextrun">
    <w:name w:val="normaltextrun"/>
    <w:basedOn w:val="Numatytasispastraiposriftas"/>
    <w:rsid w:val="007E5E3D"/>
  </w:style>
  <w:style w:type="paragraph" w:customStyle="1" w:styleId="paragraph">
    <w:name w:val="paragraph"/>
    <w:basedOn w:val="prastasis"/>
    <w:rsid w:val="004C0F5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rsid w:val="004C0F56"/>
  </w:style>
  <w:style w:type="numbering" w:customStyle="1" w:styleId="Esamassraas1">
    <w:name w:val="Esamas sąrašas1"/>
    <w:uiPriority w:val="99"/>
    <w:rsid w:val="00581C1E"/>
    <w:pPr>
      <w:numPr>
        <w:numId w:val="4"/>
      </w:numPr>
    </w:pPr>
  </w:style>
  <w:style w:type="character" w:customStyle="1" w:styleId="Antrat1Diagrama">
    <w:name w:val="Antraštė 1 Diagrama"/>
    <w:basedOn w:val="Numatytasispastraiposriftas"/>
    <w:link w:val="Antrat1"/>
    <w:uiPriority w:val="9"/>
    <w:rsid w:val="007677FF"/>
    <w:rPr>
      <w:rFonts w:ascii="Times New Roman" w:hAnsi="Times New Roman" w:cs="Times New Roman"/>
      <w:b/>
      <w:bCs/>
      <w:color w:val="EE0000"/>
      <w:sz w:val="24"/>
      <w:szCs w:val="24"/>
      <w:lang w:val="lt-LT"/>
    </w:rPr>
  </w:style>
  <w:style w:type="character" w:customStyle="1" w:styleId="Antrat2Diagrama">
    <w:name w:val="Antraštė 2 Diagrama"/>
    <w:basedOn w:val="Numatytasispastraiposriftas"/>
    <w:link w:val="Antrat2"/>
    <w:uiPriority w:val="9"/>
    <w:rsid w:val="00F45D1C"/>
    <w:rPr>
      <w:rFonts w:ascii="Times New Roman" w:eastAsia="Times New Roman" w:hAnsi="Times New Roman" w:cs="Times New Roman"/>
      <w:b/>
      <w:bCs/>
      <w:color w:val="EE0000"/>
      <w:sz w:val="24"/>
      <w:szCs w:val="24"/>
      <w:lang w:val="lt-LT" w:eastAsia="lt-LT"/>
    </w:rPr>
  </w:style>
  <w:style w:type="paragraph" w:styleId="Pagrindinistekstas">
    <w:name w:val="Body Text"/>
    <w:basedOn w:val="prastasis"/>
    <w:link w:val="PagrindinistekstasDiagrama"/>
    <w:uiPriority w:val="99"/>
    <w:unhideWhenUsed/>
    <w:rsid w:val="00F45D1C"/>
    <w:pPr>
      <w:spacing w:after="160" w:line="259" w:lineRule="auto"/>
      <w:jc w:val="center"/>
    </w:pPr>
    <w:rPr>
      <w:rFonts w:ascii="Times New Roman" w:eastAsia="Calibri" w:hAnsi="Times New Roman" w:cs="Times New Roman"/>
      <w:color w:val="EE0000"/>
    </w:rPr>
  </w:style>
  <w:style w:type="character" w:customStyle="1" w:styleId="PagrindinistekstasDiagrama">
    <w:name w:val="Pagrindinis tekstas Diagrama"/>
    <w:basedOn w:val="Numatytasispastraiposriftas"/>
    <w:link w:val="Pagrindinistekstas"/>
    <w:rsid w:val="00F45D1C"/>
    <w:rPr>
      <w:rFonts w:ascii="Times New Roman" w:eastAsia="Calibri" w:hAnsi="Times New Roman" w:cs="Times New Roman"/>
      <w:color w:val="EE0000"/>
      <w:lang w:val="lt-LT"/>
    </w:rPr>
  </w:style>
  <w:style w:type="paragraph" w:styleId="Pagrindinistekstas2">
    <w:name w:val="Body Text 2"/>
    <w:basedOn w:val="prastasis"/>
    <w:link w:val="Pagrindinistekstas2Diagrama"/>
    <w:uiPriority w:val="99"/>
    <w:unhideWhenUsed/>
    <w:rsid w:val="00244D42"/>
    <w:pPr>
      <w:tabs>
        <w:tab w:val="left" w:pos="9639"/>
      </w:tabs>
      <w:spacing w:after="0"/>
      <w:ind w:right="333"/>
      <w:jc w:val="both"/>
    </w:pPr>
    <w:rPr>
      <w:rFonts w:asciiTheme="majorBidi" w:hAnsiTheme="majorBidi" w:cstheme="majorBidi"/>
    </w:rPr>
  </w:style>
  <w:style w:type="character" w:customStyle="1" w:styleId="Pagrindinistekstas2Diagrama">
    <w:name w:val="Pagrindinis tekstas 2 Diagrama"/>
    <w:basedOn w:val="Numatytasispastraiposriftas"/>
    <w:link w:val="Pagrindinistekstas2"/>
    <w:uiPriority w:val="99"/>
    <w:rsid w:val="00244D42"/>
    <w:rPr>
      <w:rFonts w:asciiTheme="majorBidi" w:hAnsiTheme="majorBidi" w:cstheme="majorBidi"/>
      <w:lang w:val="lt-LT"/>
    </w:rPr>
  </w:style>
  <w:style w:type="character" w:customStyle="1" w:styleId="Other">
    <w:name w:val="Other_"/>
    <w:basedOn w:val="Numatytasispastraiposriftas"/>
    <w:link w:val="Other0"/>
    <w:rsid w:val="0053173A"/>
    <w:rPr>
      <w:rFonts w:ascii="Times New Roman" w:eastAsia="Times New Roman" w:hAnsi="Times New Roman" w:cs="Times New Roman"/>
    </w:rPr>
  </w:style>
  <w:style w:type="paragraph" w:customStyle="1" w:styleId="Other0">
    <w:name w:val="Other"/>
    <w:basedOn w:val="prastasis"/>
    <w:link w:val="Other"/>
    <w:rsid w:val="0053173A"/>
    <w:pPr>
      <w:widowControl w:val="0"/>
      <w:spacing w:after="0" w:line="240" w:lineRule="auto"/>
    </w:pPr>
    <w:rPr>
      <w:rFonts w:ascii="Times New Roman" w:eastAsia="Times New Roman" w:hAnsi="Times New Roman" w:cs="Times New Roman"/>
    </w:rPr>
  </w:style>
  <w:style w:type="character" w:styleId="Paminjimas">
    <w:name w:val="Mention"/>
    <w:basedOn w:val="Numatytasispastraiposriftas"/>
    <w:uiPriority w:val="99"/>
    <w:unhideWhenUsed/>
    <w:rsid w:val="0017694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55735">
      <w:bodyDiv w:val="1"/>
      <w:marLeft w:val="0"/>
      <w:marRight w:val="0"/>
      <w:marTop w:val="0"/>
      <w:marBottom w:val="0"/>
      <w:divBdr>
        <w:top w:val="none" w:sz="0" w:space="0" w:color="auto"/>
        <w:left w:val="none" w:sz="0" w:space="0" w:color="auto"/>
        <w:bottom w:val="none" w:sz="0" w:space="0" w:color="auto"/>
        <w:right w:val="none" w:sz="0" w:space="0" w:color="auto"/>
      </w:divBdr>
      <w:divsChild>
        <w:div w:id="716709545">
          <w:marLeft w:val="0"/>
          <w:marRight w:val="0"/>
          <w:marTop w:val="0"/>
          <w:marBottom w:val="0"/>
          <w:divBdr>
            <w:top w:val="none" w:sz="0" w:space="0" w:color="auto"/>
            <w:left w:val="none" w:sz="0" w:space="0" w:color="auto"/>
            <w:bottom w:val="none" w:sz="0" w:space="0" w:color="auto"/>
            <w:right w:val="none" w:sz="0" w:space="0" w:color="auto"/>
          </w:divBdr>
        </w:div>
        <w:div w:id="1403915061">
          <w:marLeft w:val="0"/>
          <w:marRight w:val="0"/>
          <w:marTop w:val="0"/>
          <w:marBottom w:val="0"/>
          <w:divBdr>
            <w:top w:val="none" w:sz="0" w:space="0" w:color="auto"/>
            <w:left w:val="none" w:sz="0" w:space="0" w:color="auto"/>
            <w:bottom w:val="none" w:sz="0" w:space="0" w:color="auto"/>
            <w:right w:val="none" w:sz="0" w:space="0" w:color="auto"/>
          </w:divBdr>
        </w:div>
      </w:divsChild>
    </w:div>
    <w:div w:id="481581441">
      <w:bodyDiv w:val="1"/>
      <w:marLeft w:val="0"/>
      <w:marRight w:val="0"/>
      <w:marTop w:val="0"/>
      <w:marBottom w:val="0"/>
      <w:divBdr>
        <w:top w:val="none" w:sz="0" w:space="0" w:color="auto"/>
        <w:left w:val="none" w:sz="0" w:space="0" w:color="auto"/>
        <w:bottom w:val="none" w:sz="0" w:space="0" w:color="auto"/>
        <w:right w:val="none" w:sz="0" w:space="0" w:color="auto"/>
      </w:divBdr>
    </w:div>
    <w:div w:id="562761864">
      <w:bodyDiv w:val="1"/>
      <w:marLeft w:val="0"/>
      <w:marRight w:val="0"/>
      <w:marTop w:val="0"/>
      <w:marBottom w:val="0"/>
      <w:divBdr>
        <w:top w:val="none" w:sz="0" w:space="0" w:color="auto"/>
        <w:left w:val="none" w:sz="0" w:space="0" w:color="auto"/>
        <w:bottom w:val="none" w:sz="0" w:space="0" w:color="auto"/>
        <w:right w:val="none" w:sz="0" w:space="0" w:color="auto"/>
      </w:divBdr>
    </w:div>
    <w:div w:id="664625510">
      <w:bodyDiv w:val="1"/>
      <w:marLeft w:val="0"/>
      <w:marRight w:val="0"/>
      <w:marTop w:val="0"/>
      <w:marBottom w:val="0"/>
      <w:divBdr>
        <w:top w:val="none" w:sz="0" w:space="0" w:color="auto"/>
        <w:left w:val="none" w:sz="0" w:space="0" w:color="auto"/>
        <w:bottom w:val="none" w:sz="0" w:space="0" w:color="auto"/>
        <w:right w:val="none" w:sz="0" w:space="0" w:color="auto"/>
      </w:divBdr>
    </w:div>
    <w:div w:id="680544313">
      <w:bodyDiv w:val="1"/>
      <w:marLeft w:val="0"/>
      <w:marRight w:val="0"/>
      <w:marTop w:val="0"/>
      <w:marBottom w:val="0"/>
      <w:divBdr>
        <w:top w:val="none" w:sz="0" w:space="0" w:color="auto"/>
        <w:left w:val="none" w:sz="0" w:space="0" w:color="auto"/>
        <w:bottom w:val="none" w:sz="0" w:space="0" w:color="auto"/>
        <w:right w:val="none" w:sz="0" w:space="0" w:color="auto"/>
      </w:divBdr>
    </w:div>
    <w:div w:id="700856544">
      <w:bodyDiv w:val="1"/>
      <w:marLeft w:val="0"/>
      <w:marRight w:val="0"/>
      <w:marTop w:val="0"/>
      <w:marBottom w:val="0"/>
      <w:divBdr>
        <w:top w:val="none" w:sz="0" w:space="0" w:color="auto"/>
        <w:left w:val="none" w:sz="0" w:space="0" w:color="auto"/>
        <w:bottom w:val="none" w:sz="0" w:space="0" w:color="auto"/>
        <w:right w:val="none" w:sz="0" w:space="0" w:color="auto"/>
      </w:divBdr>
    </w:div>
    <w:div w:id="820463599">
      <w:bodyDiv w:val="1"/>
      <w:marLeft w:val="0"/>
      <w:marRight w:val="0"/>
      <w:marTop w:val="0"/>
      <w:marBottom w:val="0"/>
      <w:divBdr>
        <w:top w:val="none" w:sz="0" w:space="0" w:color="auto"/>
        <w:left w:val="none" w:sz="0" w:space="0" w:color="auto"/>
        <w:bottom w:val="none" w:sz="0" w:space="0" w:color="auto"/>
        <w:right w:val="none" w:sz="0" w:space="0" w:color="auto"/>
      </w:divBdr>
    </w:div>
    <w:div w:id="832452296">
      <w:bodyDiv w:val="1"/>
      <w:marLeft w:val="0"/>
      <w:marRight w:val="0"/>
      <w:marTop w:val="0"/>
      <w:marBottom w:val="0"/>
      <w:divBdr>
        <w:top w:val="none" w:sz="0" w:space="0" w:color="auto"/>
        <w:left w:val="none" w:sz="0" w:space="0" w:color="auto"/>
        <w:bottom w:val="none" w:sz="0" w:space="0" w:color="auto"/>
        <w:right w:val="none" w:sz="0" w:space="0" w:color="auto"/>
      </w:divBdr>
    </w:div>
    <w:div w:id="954361765">
      <w:bodyDiv w:val="1"/>
      <w:marLeft w:val="0"/>
      <w:marRight w:val="0"/>
      <w:marTop w:val="0"/>
      <w:marBottom w:val="0"/>
      <w:divBdr>
        <w:top w:val="none" w:sz="0" w:space="0" w:color="auto"/>
        <w:left w:val="none" w:sz="0" w:space="0" w:color="auto"/>
        <w:bottom w:val="none" w:sz="0" w:space="0" w:color="auto"/>
        <w:right w:val="none" w:sz="0" w:space="0" w:color="auto"/>
      </w:divBdr>
    </w:div>
    <w:div w:id="1058819297">
      <w:bodyDiv w:val="1"/>
      <w:marLeft w:val="0"/>
      <w:marRight w:val="0"/>
      <w:marTop w:val="0"/>
      <w:marBottom w:val="0"/>
      <w:divBdr>
        <w:top w:val="none" w:sz="0" w:space="0" w:color="auto"/>
        <w:left w:val="none" w:sz="0" w:space="0" w:color="auto"/>
        <w:bottom w:val="none" w:sz="0" w:space="0" w:color="auto"/>
        <w:right w:val="none" w:sz="0" w:space="0" w:color="auto"/>
      </w:divBdr>
    </w:div>
    <w:div w:id="1097485389">
      <w:bodyDiv w:val="1"/>
      <w:marLeft w:val="0"/>
      <w:marRight w:val="0"/>
      <w:marTop w:val="0"/>
      <w:marBottom w:val="0"/>
      <w:divBdr>
        <w:top w:val="none" w:sz="0" w:space="0" w:color="auto"/>
        <w:left w:val="none" w:sz="0" w:space="0" w:color="auto"/>
        <w:bottom w:val="none" w:sz="0" w:space="0" w:color="auto"/>
        <w:right w:val="none" w:sz="0" w:space="0" w:color="auto"/>
      </w:divBdr>
    </w:div>
    <w:div w:id="1101606404">
      <w:bodyDiv w:val="1"/>
      <w:marLeft w:val="0"/>
      <w:marRight w:val="0"/>
      <w:marTop w:val="0"/>
      <w:marBottom w:val="0"/>
      <w:divBdr>
        <w:top w:val="none" w:sz="0" w:space="0" w:color="auto"/>
        <w:left w:val="none" w:sz="0" w:space="0" w:color="auto"/>
        <w:bottom w:val="none" w:sz="0" w:space="0" w:color="auto"/>
        <w:right w:val="none" w:sz="0" w:space="0" w:color="auto"/>
      </w:divBdr>
      <w:divsChild>
        <w:div w:id="788679">
          <w:marLeft w:val="0"/>
          <w:marRight w:val="0"/>
          <w:marTop w:val="0"/>
          <w:marBottom w:val="0"/>
          <w:divBdr>
            <w:top w:val="none" w:sz="0" w:space="0" w:color="auto"/>
            <w:left w:val="none" w:sz="0" w:space="0" w:color="auto"/>
            <w:bottom w:val="none" w:sz="0" w:space="0" w:color="auto"/>
            <w:right w:val="none" w:sz="0" w:space="0" w:color="auto"/>
          </w:divBdr>
        </w:div>
        <w:div w:id="949897066">
          <w:marLeft w:val="0"/>
          <w:marRight w:val="0"/>
          <w:marTop w:val="0"/>
          <w:marBottom w:val="0"/>
          <w:divBdr>
            <w:top w:val="none" w:sz="0" w:space="0" w:color="auto"/>
            <w:left w:val="none" w:sz="0" w:space="0" w:color="auto"/>
            <w:bottom w:val="none" w:sz="0" w:space="0" w:color="auto"/>
            <w:right w:val="none" w:sz="0" w:space="0" w:color="auto"/>
          </w:divBdr>
        </w:div>
      </w:divsChild>
    </w:div>
    <w:div w:id="1109197171">
      <w:bodyDiv w:val="1"/>
      <w:marLeft w:val="0"/>
      <w:marRight w:val="0"/>
      <w:marTop w:val="0"/>
      <w:marBottom w:val="0"/>
      <w:divBdr>
        <w:top w:val="none" w:sz="0" w:space="0" w:color="auto"/>
        <w:left w:val="none" w:sz="0" w:space="0" w:color="auto"/>
        <w:bottom w:val="none" w:sz="0" w:space="0" w:color="auto"/>
        <w:right w:val="none" w:sz="0" w:space="0" w:color="auto"/>
      </w:divBdr>
    </w:div>
    <w:div w:id="1306543989">
      <w:bodyDiv w:val="1"/>
      <w:marLeft w:val="0"/>
      <w:marRight w:val="0"/>
      <w:marTop w:val="0"/>
      <w:marBottom w:val="0"/>
      <w:divBdr>
        <w:top w:val="none" w:sz="0" w:space="0" w:color="auto"/>
        <w:left w:val="none" w:sz="0" w:space="0" w:color="auto"/>
        <w:bottom w:val="none" w:sz="0" w:space="0" w:color="auto"/>
        <w:right w:val="none" w:sz="0" w:space="0" w:color="auto"/>
      </w:divBdr>
    </w:div>
    <w:div w:id="1488940519">
      <w:bodyDiv w:val="1"/>
      <w:marLeft w:val="0"/>
      <w:marRight w:val="0"/>
      <w:marTop w:val="0"/>
      <w:marBottom w:val="0"/>
      <w:divBdr>
        <w:top w:val="none" w:sz="0" w:space="0" w:color="auto"/>
        <w:left w:val="none" w:sz="0" w:space="0" w:color="auto"/>
        <w:bottom w:val="none" w:sz="0" w:space="0" w:color="auto"/>
        <w:right w:val="none" w:sz="0" w:space="0" w:color="auto"/>
      </w:divBdr>
    </w:div>
    <w:div w:id="1552838541">
      <w:bodyDiv w:val="1"/>
      <w:marLeft w:val="0"/>
      <w:marRight w:val="0"/>
      <w:marTop w:val="0"/>
      <w:marBottom w:val="0"/>
      <w:divBdr>
        <w:top w:val="none" w:sz="0" w:space="0" w:color="auto"/>
        <w:left w:val="none" w:sz="0" w:space="0" w:color="auto"/>
        <w:bottom w:val="none" w:sz="0" w:space="0" w:color="auto"/>
        <w:right w:val="none" w:sz="0" w:space="0" w:color="auto"/>
      </w:divBdr>
      <w:divsChild>
        <w:div w:id="220870617">
          <w:marLeft w:val="0"/>
          <w:marRight w:val="0"/>
          <w:marTop w:val="0"/>
          <w:marBottom w:val="0"/>
          <w:divBdr>
            <w:top w:val="none" w:sz="0" w:space="0" w:color="auto"/>
            <w:left w:val="none" w:sz="0" w:space="0" w:color="auto"/>
            <w:bottom w:val="none" w:sz="0" w:space="0" w:color="auto"/>
            <w:right w:val="none" w:sz="0" w:space="0" w:color="auto"/>
          </w:divBdr>
          <w:divsChild>
            <w:div w:id="1877544601">
              <w:marLeft w:val="0"/>
              <w:marRight w:val="0"/>
              <w:marTop w:val="0"/>
              <w:marBottom w:val="0"/>
              <w:divBdr>
                <w:top w:val="none" w:sz="0" w:space="0" w:color="auto"/>
                <w:left w:val="none" w:sz="0" w:space="0" w:color="auto"/>
                <w:bottom w:val="none" w:sz="0" w:space="0" w:color="auto"/>
                <w:right w:val="none" w:sz="0" w:space="0" w:color="auto"/>
              </w:divBdr>
            </w:div>
          </w:divsChild>
        </w:div>
        <w:div w:id="1219825074">
          <w:marLeft w:val="0"/>
          <w:marRight w:val="0"/>
          <w:marTop w:val="0"/>
          <w:marBottom w:val="0"/>
          <w:divBdr>
            <w:top w:val="none" w:sz="0" w:space="0" w:color="auto"/>
            <w:left w:val="none" w:sz="0" w:space="0" w:color="auto"/>
            <w:bottom w:val="none" w:sz="0" w:space="0" w:color="auto"/>
            <w:right w:val="none" w:sz="0" w:space="0" w:color="auto"/>
          </w:divBdr>
          <w:divsChild>
            <w:div w:id="607781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1449708">
      <w:bodyDiv w:val="1"/>
      <w:marLeft w:val="0"/>
      <w:marRight w:val="0"/>
      <w:marTop w:val="0"/>
      <w:marBottom w:val="0"/>
      <w:divBdr>
        <w:top w:val="none" w:sz="0" w:space="0" w:color="auto"/>
        <w:left w:val="none" w:sz="0" w:space="0" w:color="auto"/>
        <w:bottom w:val="none" w:sz="0" w:space="0" w:color="auto"/>
        <w:right w:val="none" w:sz="0" w:space="0" w:color="auto"/>
      </w:divBdr>
    </w:div>
    <w:div w:id="1761635968">
      <w:bodyDiv w:val="1"/>
      <w:marLeft w:val="0"/>
      <w:marRight w:val="0"/>
      <w:marTop w:val="0"/>
      <w:marBottom w:val="0"/>
      <w:divBdr>
        <w:top w:val="none" w:sz="0" w:space="0" w:color="auto"/>
        <w:left w:val="none" w:sz="0" w:space="0" w:color="auto"/>
        <w:bottom w:val="none" w:sz="0" w:space="0" w:color="auto"/>
        <w:right w:val="none" w:sz="0" w:space="0" w:color="auto"/>
      </w:divBdr>
    </w:div>
    <w:div w:id="1803184837">
      <w:bodyDiv w:val="1"/>
      <w:marLeft w:val="0"/>
      <w:marRight w:val="0"/>
      <w:marTop w:val="0"/>
      <w:marBottom w:val="0"/>
      <w:divBdr>
        <w:top w:val="none" w:sz="0" w:space="0" w:color="auto"/>
        <w:left w:val="none" w:sz="0" w:space="0" w:color="auto"/>
        <w:bottom w:val="none" w:sz="0" w:space="0" w:color="auto"/>
        <w:right w:val="none" w:sz="0" w:space="0" w:color="auto"/>
      </w:divBdr>
      <w:divsChild>
        <w:div w:id="118496598">
          <w:marLeft w:val="0"/>
          <w:marRight w:val="0"/>
          <w:marTop w:val="0"/>
          <w:marBottom w:val="0"/>
          <w:divBdr>
            <w:top w:val="none" w:sz="0" w:space="0" w:color="auto"/>
            <w:left w:val="none" w:sz="0" w:space="0" w:color="auto"/>
            <w:bottom w:val="none" w:sz="0" w:space="0" w:color="auto"/>
            <w:right w:val="none" w:sz="0" w:space="0" w:color="auto"/>
          </w:divBdr>
        </w:div>
        <w:div w:id="260841595">
          <w:marLeft w:val="0"/>
          <w:marRight w:val="0"/>
          <w:marTop w:val="0"/>
          <w:marBottom w:val="0"/>
          <w:divBdr>
            <w:top w:val="none" w:sz="0" w:space="0" w:color="auto"/>
            <w:left w:val="none" w:sz="0" w:space="0" w:color="auto"/>
            <w:bottom w:val="none" w:sz="0" w:space="0" w:color="auto"/>
            <w:right w:val="none" w:sz="0" w:space="0" w:color="auto"/>
          </w:divBdr>
        </w:div>
        <w:div w:id="635375428">
          <w:marLeft w:val="0"/>
          <w:marRight w:val="0"/>
          <w:marTop w:val="0"/>
          <w:marBottom w:val="0"/>
          <w:divBdr>
            <w:top w:val="none" w:sz="0" w:space="0" w:color="auto"/>
            <w:left w:val="none" w:sz="0" w:space="0" w:color="auto"/>
            <w:bottom w:val="none" w:sz="0" w:space="0" w:color="auto"/>
            <w:right w:val="none" w:sz="0" w:space="0" w:color="auto"/>
          </w:divBdr>
        </w:div>
        <w:div w:id="832917369">
          <w:marLeft w:val="0"/>
          <w:marRight w:val="0"/>
          <w:marTop w:val="0"/>
          <w:marBottom w:val="0"/>
          <w:divBdr>
            <w:top w:val="none" w:sz="0" w:space="0" w:color="auto"/>
            <w:left w:val="none" w:sz="0" w:space="0" w:color="auto"/>
            <w:bottom w:val="none" w:sz="0" w:space="0" w:color="auto"/>
            <w:right w:val="none" w:sz="0" w:space="0" w:color="auto"/>
          </w:divBdr>
        </w:div>
      </w:divsChild>
    </w:div>
    <w:div w:id="1833176657">
      <w:bodyDiv w:val="1"/>
      <w:marLeft w:val="0"/>
      <w:marRight w:val="0"/>
      <w:marTop w:val="0"/>
      <w:marBottom w:val="0"/>
      <w:divBdr>
        <w:top w:val="none" w:sz="0" w:space="0" w:color="auto"/>
        <w:left w:val="none" w:sz="0" w:space="0" w:color="auto"/>
        <w:bottom w:val="none" w:sz="0" w:space="0" w:color="auto"/>
        <w:right w:val="none" w:sz="0" w:space="0" w:color="auto"/>
      </w:divBdr>
      <w:divsChild>
        <w:div w:id="756438681">
          <w:marLeft w:val="0"/>
          <w:marRight w:val="0"/>
          <w:marTop w:val="0"/>
          <w:marBottom w:val="0"/>
          <w:divBdr>
            <w:top w:val="none" w:sz="0" w:space="0" w:color="auto"/>
            <w:left w:val="none" w:sz="0" w:space="0" w:color="auto"/>
            <w:bottom w:val="none" w:sz="0" w:space="0" w:color="auto"/>
            <w:right w:val="none" w:sz="0" w:space="0" w:color="auto"/>
          </w:divBdr>
        </w:div>
        <w:div w:id="1046948800">
          <w:marLeft w:val="0"/>
          <w:marRight w:val="0"/>
          <w:marTop w:val="0"/>
          <w:marBottom w:val="0"/>
          <w:divBdr>
            <w:top w:val="none" w:sz="0" w:space="0" w:color="auto"/>
            <w:left w:val="none" w:sz="0" w:space="0" w:color="auto"/>
            <w:bottom w:val="none" w:sz="0" w:space="0" w:color="auto"/>
            <w:right w:val="none" w:sz="0" w:space="0" w:color="auto"/>
          </w:divBdr>
        </w:div>
        <w:div w:id="2020303124">
          <w:marLeft w:val="0"/>
          <w:marRight w:val="0"/>
          <w:marTop w:val="0"/>
          <w:marBottom w:val="0"/>
          <w:divBdr>
            <w:top w:val="none" w:sz="0" w:space="0" w:color="auto"/>
            <w:left w:val="none" w:sz="0" w:space="0" w:color="auto"/>
            <w:bottom w:val="none" w:sz="0" w:space="0" w:color="auto"/>
            <w:right w:val="none" w:sz="0" w:space="0" w:color="auto"/>
          </w:divBdr>
        </w:div>
        <w:div w:id="2096046734">
          <w:marLeft w:val="0"/>
          <w:marRight w:val="0"/>
          <w:marTop w:val="0"/>
          <w:marBottom w:val="0"/>
          <w:divBdr>
            <w:top w:val="none" w:sz="0" w:space="0" w:color="auto"/>
            <w:left w:val="none" w:sz="0" w:space="0" w:color="auto"/>
            <w:bottom w:val="none" w:sz="0" w:space="0" w:color="auto"/>
            <w:right w:val="none" w:sz="0" w:space="0" w:color="auto"/>
          </w:divBdr>
        </w:div>
      </w:divsChild>
    </w:div>
    <w:div w:id="1885871580">
      <w:bodyDiv w:val="1"/>
      <w:marLeft w:val="0"/>
      <w:marRight w:val="0"/>
      <w:marTop w:val="0"/>
      <w:marBottom w:val="0"/>
      <w:divBdr>
        <w:top w:val="none" w:sz="0" w:space="0" w:color="auto"/>
        <w:left w:val="none" w:sz="0" w:space="0" w:color="auto"/>
        <w:bottom w:val="none" w:sz="0" w:space="0" w:color="auto"/>
        <w:right w:val="none" w:sz="0" w:space="0" w:color="auto"/>
      </w:divBdr>
    </w:div>
    <w:div w:id="1956252037">
      <w:bodyDiv w:val="1"/>
      <w:marLeft w:val="0"/>
      <w:marRight w:val="0"/>
      <w:marTop w:val="0"/>
      <w:marBottom w:val="0"/>
      <w:divBdr>
        <w:top w:val="none" w:sz="0" w:space="0" w:color="auto"/>
        <w:left w:val="none" w:sz="0" w:space="0" w:color="auto"/>
        <w:bottom w:val="none" w:sz="0" w:space="0" w:color="auto"/>
        <w:right w:val="none" w:sz="0" w:space="0" w:color="auto"/>
      </w:divBdr>
    </w:div>
    <w:div w:id="2003460465">
      <w:bodyDiv w:val="1"/>
      <w:marLeft w:val="0"/>
      <w:marRight w:val="0"/>
      <w:marTop w:val="0"/>
      <w:marBottom w:val="0"/>
      <w:divBdr>
        <w:top w:val="none" w:sz="0" w:space="0" w:color="auto"/>
        <w:left w:val="none" w:sz="0" w:space="0" w:color="auto"/>
        <w:bottom w:val="none" w:sz="0" w:space="0" w:color="auto"/>
        <w:right w:val="none" w:sz="0" w:space="0" w:color="auto"/>
      </w:divBdr>
    </w:div>
    <w:div w:id="2075352750">
      <w:bodyDiv w:val="1"/>
      <w:marLeft w:val="0"/>
      <w:marRight w:val="0"/>
      <w:marTop w:val="0"/>
      <w:marBottom w:val="0"/>
      <w:divBdr>
        <w:top w:val="none" w:sz="0" w:space="0" w:color="auto"/>
        <w:left w:val="none" w:sz="0" w:space="0" w:color="auto"/>
        <w:bottom w:val="none" w:sz="0" w:space="0" w:color="auto"/>
        <w:right w:val="none" w:sz="0" w:space="0" w:color="auto"/>
      </w:divBdr>
    </w:div>
    <w:div w:id="2093162214">
      <w:bodyDiv w:val="1"/>
      <w:marLeft w:val="0"/>
      <w:marRight w:val="0"/>
      <w:marTop w:val="0"/>
      <w:marBottom w:val="0"/>
      <w:divBdr>
        <w:top w:val="none" w:sz="0" w:space="0" w:color="auto"/>
        <w:left w:val="none" w:sz="0" w:space="0" w:color="auto"/>
        <w:bottom w:val="none" w:sz="0" w:space="0" w:color="auto"/>
        <w:right w:val="none" w:sz="0" w:space="0" w:color="auto"/>
      </w:divBdr>
    </w:div>
    <w:div w:id="2123106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96C3BF-AC52-4358-9D97-2B82297AB5CA}">
  <ds:schemaRefs>
    <ds:schemaRef ds:uri="http://schemas.openxmlformats.org/officeDocument/2006/bibliography"/>
  </ds:schemaRefs>
</ds:datastoreItem>
</file>

<file path=customXml/itemProps2.xml><?xml version="1.0" encoding="utf-8"?>
<ds:datastoreItem xmlns:ds="http://schemas.openxmlformats.org/officeDocument/2006/customXml" ds:itemID="{9861EF63-459D-4A5C-BBDD-3FE38C212032}">
  <ds:schemaRefs>
    <ds:schemaRef ds:uri="http://schemas.microsoft.com/sharepoint/v3/contenttype/forms"/>
  </ds:schemaRefs>
</ds:datastoreItem>
</file>

<file path=customXml/itemProps3.xml><?xml version="1.0" encoding="utf-8"?>
<ds:datastoreItem xmlns:ds="http://schemas.openxmlformats.org/officeDocument/2006/customXml" ds:itemID="{685442FA-8690-4536-A604-2D1F846393C9}">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4.xml><?xml version="1.0" encoding="utf-8"?>
<ds:datastoreItem xmlns:ds="http://schemas.openxmlformats.org/officeDocument/2006/customXml" ds:itemID="{ED9072EA-215D-4BC0-B5C2-E9696C5C1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9782</Words>
  <Characters>5576</Characters>
  <Application>Microsoft Office Word</Application>
  <DocSecurity>0</DocSecurity>
  <Lines>46</Lines>
  <Paragraphs>30</Paragraphs>
  <ScaleCrop>false</ScaleCrop>
  <Company>HP</Company>
  <LinksUpToDate>false</LinksUpToDate>
  <CharactersWithSpaces>15328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ŠIRALIOVA, Ala | Turto bankas</cp:lastModifiedBy>
  <cp:revision>31</cp:revision>
  <cp:lastPrinted>2021-10-22T04:02:00Z</cp:lastPrinted>
  <dcterms:created xsi:type="dcterms:W3CDTF">2026-06-30T08:05:00Z</dcterms:created>
  <dcterms:modified xsi:type="dcterms:W3CDTF">2026-07-15T10:29:00Z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